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A7BA">
      <w:pPr>
        <w:pStyle w:val="2"/>
        <w:spacing w:line="477" w:lineRule="exact"/>
        <w:ind w:left="3965" w:right="0" w:firstLine="723" w:firstLineChars="200"/>
        <w:jc w:val="left"/>
        <w:rPr>
          <w:b w:val="0"/>
          <w:bCs w:val="0"/>
        </w:rPr>
      </w:pPr>
      <w:r>
        <w:t>就业</w:t>
      </w:r>
      <w:r>
        <w:rPr>
          <w:rFonts w:hint="eastAsia"/>
          <w:lang w:val="en-US" w:eastAsia="zh-CN"/>
        </w:rPr>
        <w:t>创业</w:t>
      </w:r>
      <w:r>
        <w:t>领域基层政务公开标准目录</w:t>
      </w:r>
    </w:p>
    <w:p w14:paraId="41F5112C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29182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BA96B0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824E97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40534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B8DF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C593933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7CC1A0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567600C5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E0557B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71784D67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ED22D6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1A29F73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80ED53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4C5A76DA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A96B2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3D16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17FD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CCC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0CFD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F657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0FBE2"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B09BCE7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81FB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3A442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E043E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AB07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76783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F9B0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00964272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689A4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49601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3308C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6F8BC47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E97E7"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967481C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2C9F9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0B25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79AC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1804727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F59BAC9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9B430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7F774B0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7DF4BB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9CD125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011467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0BC81F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E76EE33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60931216">
            <w:pPr>
              <w:pStyle w:val="6"/>
              <w:spacing w:line="30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就业信 息服务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AED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A34873F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7C7AF372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就业政策法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规咨询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2FB1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43B6E660">
            <w:pPr>
              <w:pStyle w:val="6"/>
              <w:spacing w:line="30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就业创业政策项目、对象范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围、政策申请条件、政策申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请材料、办理流程、办理地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点（方式）、咨询电话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AB91B6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BFFD7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B58410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B213F0F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68D5514"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07A7C679">
            <w:pPr>
              <w:pStyle w:val="6"/>
              <w:spacing w:line="30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A389D">
            <w:pPr>
              <w:pStyle w:val="6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66A1B8BF">
            <w:pPr>
              <w:pStyle w:val="6"/>
              <w:spacing w:line="30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BE17">
            <w:pPr>
              <w:pStyle w:val="6"/>
              <w:spacing w:before="32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00501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E52321B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C7FF372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A7B6F62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756034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5C2665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6FD3AC0">
            <w:pPr>
              <w:pStyle w:val="6"/>
              <w:spacing w:before="158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D061AD8">
            <w:pPr>
              <w:pStyle w:val="6"/>
              <w:spacing w:before="6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C6FF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C20CB5C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1077A35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8642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7B2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DA44681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3D0E36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DAD8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63CFC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998EF4E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1DEEDB3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820F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760B92E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5BE7BCC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7D3A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095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B1AA10F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D548BC7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7E0EF4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E0EF4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008541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1CA1446D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岗位信息发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E7ADB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062423AA">
            <w:pPr>
              <w:pStyle w:val="6"/>
              <w:spacing w:line="30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招聘单位、岗位要求、福利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待遇、招聘流程、应聘方式、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22E789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64AB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F4A2825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AE12A82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51357">
            <w:pPr>
              <w:pStyle w:val="6"/>
              <w:spacing w:before="29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7A22A7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AD789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BC17495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356A11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A0022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F29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5ADA9C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748C2A6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DC553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05A7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C09AE0F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4853C09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60BF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A4887AA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1DDFE063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6AC2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EB7D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2553CD7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4DDAEF5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D7E4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BA95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F7691BF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7FB71167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求职信息登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1E13A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5EFEE990">
            <w:pPr>
              <w:pStyle w:val="6"/>
              <w:spacing w:line="30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服务对象、提交材料、办理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流程、服务时间、服务地点</w:t>
            </w:r>
          </w:p>
          <w:p w14:paraId="5B8A6C1A">
            <w:pPr>
              <w:pStyle w:val="6"/>
              <w:spacing w:before="16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159A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395F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768C613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954340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D74B">
            <w:pPr>
              <w:pStyle w:val="6"/>
              <w:spacing w:before="29"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3AD3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206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62CDA64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1AB5A3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8AF8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9E8DB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146D73D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89888B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6E10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672B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E363FB5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02590A9C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2124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B57DEF0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30FD7D10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BECD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A09A5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4EB08EBE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811CB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E33A988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987D069"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4"/>
                <w:szCs w:val="14"/>
              </w:rPr>
            </w:pPr>
          </w:p>
          <w:p w14:paraId="27FFB316">
            <w:pPr>
              <w:pStyle w:val="6"/>
              <w:spacing w:line="30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就业信 息服务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28583">
            <w:pPr>
              <w:pStyle w:val="6"/>
              <w:spacing w:before="29" w:line="30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市场工资指 导价位信息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发布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781D"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0A15F5DE">
            <w:pPr>
              <w:pStyle w:val="6"/>
              <w:spacing w:line="304" w:lineRule="auto"/>
              <w:ind w:left="100" w:right="10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市场工资指导价位、相关说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明材料、咨询电话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AD8690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796E6C3">
            <w:pPr>
              <w:pStyle w:val="6"/>
              <w:spacing w:line="30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09EC60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6B45EB3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AF4592">
            <w:pPr>
              <w:pStyle w:val="6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79921BD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2127FB"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34E19BA">
            <w:pPr>
              <w:pStyle w:val="6"/>
              <w:spacing w:line="30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E0913E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2114680"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2D8E2A71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6B95514">
            <w:pPr>
              <w:pStyle w:val="6"/>
              <w:spacing w:before="6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061ED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019F669D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417D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672C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189C986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3623E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912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35BD5197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1368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27F1B8D6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0176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94D7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FE13DA8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41861839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11646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F848"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69D4B883">
            <w:pPr>
              <w:pStyle w:val="6"/>
              <w:spacing w:line="30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职业培训信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息发布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B909A">
            <w:pPr>
              <w:pStyle w:val="6"/>
              <w:spacing w:before="29" w:line="30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培训项目、对象范围、培训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内容、培训课时、授课地点、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补贴标准、报名材料、报名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地点（方式）、咨询电话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F2E3F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1B2EF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7C2C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EC6A8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D93E4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C9430F9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2E6A708D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AA7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31266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E12567C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0AC51BFF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E25EF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01861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D53DD75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0D5460E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F3ADA"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1708F9B"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37F602D7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2B2B44FA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footerReference r:id="rId5" w:type="default"/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1FC69110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65D55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2FC3E2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0B155F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F2DD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68890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CD871D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1D7106B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8EB3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FE069A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8FFB983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84C1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7CD60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DF58255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536F8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E76C275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D101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E41BD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C2D0B79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5C28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5BE0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D5024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D76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2218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91AD5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3744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7AD5EFF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CD844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CF894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24DB7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07496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11EC6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30EAF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38196360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FF5E9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4C420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435CC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4EC0561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F47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509103A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2F02E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636F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2B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A1072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2AEEB92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9584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3DECB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B7F8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D5ABC5">
            <w:pPr>
              <w:pStyle w:val="6"/>
              <w:spacing w:before="158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 绍、职 业指导 和创业 开业指 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5AC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43A631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747CC8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职业介绍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0CF6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4FAA1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414B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FCC9D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5A3FF2">
            <w:pPr>
              <w:pStyle w:val="6"/>
              <w:spacing w:line="24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服务内容、服务对象、提交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材料、服务时间、服务地点</w:t>
            </w:r>
          </w:p>
          <w:p w14:paraId="07006606">
            <w:pPr>
              <w:pStyle w:val="6"/>
              <w:spacing w:before="1" w:line="244" w:lineRule="auto"/>
              <w:ind w:left="100" w:right="70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服务内容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5784D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7C5A2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BA29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7C8DB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F76926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344B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2BF6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BE57B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64CF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261AA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CA9CC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B9A28">
            <w:pPr>
              <w:pStyle w:val="6"/>
              <w:spacing w:before="137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同上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626AA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330C3F84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DA1CC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319E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5CA1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7EEB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C0294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FD498F">
            <w:pPr>
              <w:pStyle w:val="6"/>
              <w:spacing w:before="104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59DA2B0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B4FA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969669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570A91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D56AC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5D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68A44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BA096D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959F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90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9D969E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F04222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67ED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8BB639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7EDEEAD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D07B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BC3F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3DE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2255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E00A2C">
            <w:pPr>
              <w:pStyle w:val="6"/>
              <w:spacing w:before="15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E07B7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CBC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B629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137B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D53885">
            <w:pPr>
              <w:pStyle w:val="6"/>
              <w:spacing w:before="15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职业指导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06B0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953C4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1DF4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7A6B5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1D2FA753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043C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314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CDC3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F52C2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6ACEE7">
            <w:pPr>
              <w:pStyle w:val="6"/>
              <w:spacing w:before="153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6CD5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593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ED83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186A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F20008">
            <w:pPr>
              <w:pStyle w:val="6"/>
              <w:spacing w:before="153"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D8CAD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E5F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4F6E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352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09CA3E">
            <w:pPr>
              <w:pStyle w:val="6"/>
              <w:spacing w:before="15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AEFA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05E3B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9551F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82715A">
            <w:pPr>
              <w:pStyle w:val="6"/>
              <w:spacing w:before="15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A9E3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FEB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20674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759A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AEC33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832CA21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9A1F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820349">
            <w:pPr>
              <w:pStyle w:val="6"/>
              <w:spacing w:before="115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职业介 绍、职 业指导 和创业 开业指 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1B3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A6CC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EF5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F3F334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0906313F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创业开业指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导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8A8B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FD75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D9472C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5BE153D">
            <w:pPr>
              <w:pStyle w:val="6"/>
              <w:spacing w:line="244" w:lineRule="auto"/>
              <w:ind w:left="100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服务内容、服务对象、提交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材料、服务时间、服务地点</w:t>
            </w:r>
          </w:p>
          <w:p w14:paraId="3F1B4D6D">
            <w:pPr>
              <w:pStyle w:val="6"/>
              <w:spacing w:before="1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（方式）、咨询电话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D5363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FC587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9DF26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C29BE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4F7D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46145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74ECDB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B77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F5B54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A703D7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97B4BBD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64E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17F0A4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4CE8C87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18D7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B43C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3C1E34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F787346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5A426E8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D3A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2F3E6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76D2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824D6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FF5938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956F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78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3F69F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EE558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89B7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3433119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3D6B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A2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75B7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6222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1C075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1D979A5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33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A46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3892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C60936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B30AAF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2B22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D8D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5E39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DE27F2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6FA2FEA">
            <w:pPr>
              <w:pStyle w:val="6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50B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F2DB56">
            <w:pPr>
              <w:pStyle w:val="6"/>
              <w:spacing w:before="142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公共就 业服务 专项活 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514F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D9C06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BB57C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2D9B96CA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公共就业服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务专项活动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8E3E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929519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4738B1">
            <w:pPr>
              <w:pStyle w:val="6"/>
              <w:spacing w:line="244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活动通知、活动时间、参与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方式、相关材料、活动地址、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20052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9A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7A51E7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D2A54F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FAC50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230C856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A95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EFD587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9C27D3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B12A1BB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588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752DC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A0BFA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6FD651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42202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4DD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ACEA9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810C25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C562A22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B5F63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6C7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EBA28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2E22A0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F06891C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811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291B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4C3C11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B41E93B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4DD38119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footerReference r:id="rId6" w:type="default"/>
          <w:pgSz w:w="16840" w:h="11910" w:orient="landscape"/>
          <w:pgMar w:top="1100" w:right="1180" w:bottom="1580" w:left="1200" w:header="0" w:footer="1381" w:gutter="0"/>
          <w:pgNumType w:start="101"/>
          <w:cols w:space="720" w:num="1"/>
        </w:sectPr>
      </w:pPr>
    </w:p>
    <w:p w14:paraId="34A9C92D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40B4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F3FDC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81EA515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ACA06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5165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440318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2C55C4E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F4344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5F1B1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F86043D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521F0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D42A1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44E5AC9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9747FA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F4E7682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C01D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03ACE67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7D86C01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BB534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C599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4631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1B389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4A5D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C182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AC5B1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2615D2A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5FDCF"/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FD053D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B9C92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30A0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5EC2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4E0D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5CEA516D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645C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57A34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8DCA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5B076FDE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908F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B69B01C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1FADE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D88E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3F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D79D4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114805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F19E555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10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30DD0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9A76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E993F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93A7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F7F1A6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DE2784E">
            <w:pPr>
              <w:pStyle w:val="6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就业失 业登记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284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72003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D66CA1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531CE39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失业登记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AD43">
            <w:pPr>
              <w:pStyle w:val="6"/>
              <w:spacing w:before="157"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0C11BC"/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C391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6866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CA061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D850D1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C48872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76884">
            <w:pPr>
              <w:pStyle w:val="6"/>
              <w:spacing w:before="157"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473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13BFA1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6E266196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076D5D7">
            <w:pPr>
              <w:pStyle w:val="6"/>
              <w:spacing w:before="5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10DD5F5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19E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D70E4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73D42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FD3A8F8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A387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1D6F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FA78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3F02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6BD9BE1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F4556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CA28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70B5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3CDBE3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C24E9CE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AA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5F40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EE1A11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05EC345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1FF7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462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666D4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7D4B69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11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7B1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6D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12B33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2C26F3A">
            <w:pPr>
              <w:pStyle w:val="6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就业登记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CF003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70A9E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D90DF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2FB40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426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3143E6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E08644A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528C7B9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1783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14831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789B5B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3409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6EC6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A2C560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A8BD57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2374C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0F5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52F35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FA3705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C7C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0CD4A7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AF1F51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F7E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7E3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4B8ADB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14E1C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A8C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D0AB84">
            <w:pPr>
              <w:pStyle w:val="6"/>
              <w:spacing w:before="137"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就业失 业登记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EA6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2F2C5B">
            <w:pPr>
              <w:pStyle w:val="6"/>
              <w:spacing w:before="137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《就业创业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证》申领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84803">
            <w:pPr>
              <w:pStyle w:val="6"/>
              <w:spacing w:before="2"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9A70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21FF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869BB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27F81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2063B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8D06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5894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B247D7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CE2CC7A">
            <w:pPr>
              <w:pStyle w:val="6"/>
              <w:spacing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7927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137DAD2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1271">
            <w:pPr>
              <w:pStyle w:val="6"/>
              <w:spacing w:before="2"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8632E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A43C8A7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C38DCF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E6F9BD7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9030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E9A138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238E89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590A3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AAB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ADC773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BD9E2D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A1857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E0E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38B2BE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A722AF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79BD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8AE12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EDBEE2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10C3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55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41157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52799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AEF0FEF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13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6469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EE9A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1D0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0D10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1C78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DCB6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E08A6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657E5B8">
            <w:pPr>
              <w:pStyle w:val="6"/>
              <w:spacing w:line="244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创业服 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8FB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7453B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C35F76">
            <w:pPr>
              <w:pStyle w:val="6"/>
              <w:spacing w:before="108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创业补贴申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E498F">
            <w:pPr>
              <w:pStyle w:val="6"/>
              <w:spacing w:before="161"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DA866A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A524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941A6A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5226E9C6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3EC04">
            <w:pPr>
              <w:pStyle w:val="6"/>
              <w:spacing w:before="161"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8F8C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F79F9D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57DAD9D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67B3BE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020ABD8">
            <w:pPr>
              <w:pStyle w:val="6"/>
              <w:spacing w:before="5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C198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329F0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8FFAC8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4FB852F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AD52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75E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59F9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71913C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E4834BF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99F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4CC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43CCC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C78C7F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E323312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08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C3513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E7DA75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636003F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5771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BE9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9234A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6131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98862D">
            <w:pPr>
              <w:pStyle w:val="6"/>
              <w:spacing w:before="153"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14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7F07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8EE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D6229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25F59C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21A75A3">
            <w:pPr>
              <w:pStyle w:val="6"/>
              <w:spacing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创业担保贷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款申请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5B50F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2AE48BD">
            <w:pPr>
              <w:pStyle w:val="6"/>
              <w:spacing w:line="244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8499D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B49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1115A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0ED3D9">
            <w:pPr>
              <w:pStyle w:val="6"/>
              <w:spacing w:before="120"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70D9F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1ABE7E">
            <w:pPr>
              <w:pStyle w:val="6"/>
              <w:spacing w:line="244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1903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2CAF6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D483D3">
            <w:pPr>
              <w:pStyle w:val="6"/>
              <w:spacing w:before="12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E1A86A8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DA0C3B0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1EE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2CB4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AAE57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13F4B4">
            <w:pPr>
              <w:pStyle w:val="6"/>
              <w:spacing w:before="153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973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00E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A695A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074E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3898B">
            <w:pPr>
              <w:pStyle w:val="6"/>
              <w:spacing w:before="153"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9D6DF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00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6DCF8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818F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A02E20">
            <w:pPr>
              <w:pStyle w:val="6"/>
              <w:spacing w:before="15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75D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2A44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F02E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214152">
            <w:pPr>
              <w:pStyle w:val="6"/>
              <w:spacing w:before="15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51983469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759C8F47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1DBFA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FBECBF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0D42892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0F2A7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2662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FBA9E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68798374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C8696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1E075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91A5DEF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22C4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D863C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9FAF60F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F089BD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215A5EC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AC771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6445D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DF22154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6B086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6EACB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B2D05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A82C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B666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9F9C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57F8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E823D8D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50C29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E9E2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BFCB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9864E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47F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E3E58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41FF5655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2E175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E70A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64A41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12AAAA0F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9A4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1BF5FC3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287F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6B89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9C2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4FA5E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6098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81824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153FD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9B9770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15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BA8F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81782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71CC2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5217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9D0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8C40B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21600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13F64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10A28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FA3465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D757F4">
            <w:pPr>
              <w:pStyle w:val="6"/>
              <w:spacing w:line="367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对就业 困难人 员（含 建档立 卡贫困 劳动 力）实 施就业 援助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D482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83F1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345D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3A4F0D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7631A9F">
            <w:pPr>
              <w:pStyle w:val="6"/>
              <w:spacing w:line="367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就业困难人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员认定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B2AF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A8BECF3">
            <w:pPr>
              <w:pStyle w:val="6"/>
              <w:spacing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3697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110FC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31C2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AEEC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3717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5C83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58850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DF443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7511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05B89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2435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C01C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D8BEF9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7DCEA80">
            <w:pPr>
              <w:pStyle w:val="6"/>
              <w:spacing w:line="367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336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FA82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7AFC4B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AA21FE1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412D3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A2A096E">
            <w:pPr>
              <w:pStyle w:val="6"/>
              <w:spacing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C49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6DFFF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B41C88">
            <w:pPr>
              <w:pStyle w:val="6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62A3873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7E78080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F92A186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673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103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BF72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74FC9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D5C71F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F48D22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608C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E75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434A2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BBF8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334E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DD77C3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FB933A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1FD8C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1658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53D0C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05A2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2055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86009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1BC7568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85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3FA8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4519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FC22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E0BA6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D105DB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55AC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49EA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818B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90272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9A0A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28215C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9C030ED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16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59A280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7355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94D4C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E5420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DF87DB">
            <w:pPr>
              <w:pStyle w:val="6"/>
              <w:spacing w:line="367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就业困难人 员社会保险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C256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5EB4BE1">
            <w:pPr>
              <w:pStyle w:val="6"/>
              <w:spacing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9EAF4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EE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CEB7C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81CA0A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FB45063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BAA4">
            <w:pPr>
              <w:pStyle w:val="6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316E717">
            <w:pPr>
              <w:pStyle w:val="6"/>
              <w:spacing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DB03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D588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B4982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B9D53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1577321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76CB8D1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C4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7E92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C6DD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E827A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02CA1E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ACB8B5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EF07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84BA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02E73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B54FE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55F7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6F10A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54AB715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FC79E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5484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0F209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8863F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2634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5075CD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3A76326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7A6B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3BE6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FC0FE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4D9C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534020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D6A23D8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AFF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3C2E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A531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CB2FC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CEE83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6BB47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6F9D5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19ABA8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17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C4AA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A73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3AB33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4C9E8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0D560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F5277E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8935921">
            <w:pPr>
              <w:pStyle w:val="6"/>
              <w:spacing w:line="367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公益性岗位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B1F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E2AD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358EC8">
            <w:pPr>
              <w:pStyle w:val="6"/>
              <w:spacing w:before="108" w:line="367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A787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A851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069D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4B61B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C9231E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44C20A">
            <w:pPr>
              <w:pStyle w:val="6"/>
              <w:spacing w:line="367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0097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EA6A3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7C6F60">
            <w:pPr>
              <w:pStyle w:val="6"/>
              <w:spacing w:before="108" w:line="367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4929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93EC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0B1C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A23F89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13195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0F695C7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23F880E7">
            <w:pPr>
              <w:pStyle w:val="6"/>
              <w:spacing w:before="12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88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71B46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FD2C7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131E0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EA3ED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453953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339A3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FCE7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6D41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C304B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7904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9133E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A71BD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1DA988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AD464C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CC5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2FD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4CBC4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79049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FC57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C848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77DD8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25AA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D25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4600E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91CC5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034E5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2A35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3AD1DF">
            <w:pPr>
              <w:pStyle w:val="6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1AC65B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46D11C9B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53660F19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38FE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AB2AFE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41D47C3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75C4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AA45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CEBCA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69B1D04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2EA24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C8FD21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30AE717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11DD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1FE870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D75FA9E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68F14C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B8E8E84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08D3A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8A6A99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FF2974A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57A0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4E36D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9E68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2A761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03D73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29A5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21E2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CD81CD6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0857B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0ACF6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A54C7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1A23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371C5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49783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28EE6243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0596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B268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88A4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16E0119E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B608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AF7832B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ECFEF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E734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36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283ECC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3A6AB7A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18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A9A813">
            <w:pPr>
              <w:pStyle w:val="6"/>
              <w:spacing w:before="106" w:line="244" w:lineRule="auto"/>
              <w:ind w:left="103" w:right="10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对就业 困难人 员（含 建档立 卡贫困 劳动 力）实 施就业 援助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3FA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C496A4">
            <w:pPr>
              <w:pStyle w:val="6"/>
              <w:spacing w:before="134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求职创业补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4E7A6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务、申请条件、申请材料、</w:t>
            </w:r>
          </w:p>
          <w:p w14:paraId="579C2F31">
            <w:pPr>
              <w:pStyle w:val="6"/>
              <w:spacing w:line="240" w:lineRule="exact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办理流程、办理时限、办理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C921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EAE75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F018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DF509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4900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293339">
            <w:pPr>
              <w:pStyle w:val="6"/>
              <w:spacing w:before="157"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>源市场暂行条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87D68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DFB231A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46CD2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52D92412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9818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A42D28A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B9EE75B">
            <w:pPr>
              <w:pStyle w:val="6"/>
              <w:spacing w:before="5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7968B80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54E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5085BC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3902E0E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2D4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4E4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5B0BE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2B30CB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F6C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7D4B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91A1CA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80100A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68D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21A57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35A20E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4DEE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08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946CDE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F174A21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19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3EF8F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E4B2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D08ADEE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吸纳贫困劳 动力就业奖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补申领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31F3B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A11701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00A1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1BE79FB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18460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7BF1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F91F1F5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5D0FDC7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C3A6BBA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07C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9F47D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14252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C428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001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06C5C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E1212E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B14B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0DDE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1FB02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88B7C4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9BFF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91ADA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AE372D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52619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318A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FCC1A9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C75D12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89E08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6075537">
            <w:pPr>
              <w:pStyle w:val="6"/>
              <w:spacing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高校毕 业生就 业服务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6DD7E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2072FDC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高等学校等 毕业生接收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手续办理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07A05">
            <w:pPr>
              <w:pStyle w:val="6"/>
              <w:spacing w:before="2"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务、申请条件、申请材料、</w:t>
            </w:r>
          </w:p>
          <w:p w14:paraId="26BD4913">
            <w:pPr>
              <w:pStyle w:val="6"/>
              <w:spacing w:line="240" w:lineRule="exact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办理流程、办理时限、办理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7BE7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D51CC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01EC3B9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8FFA1">
            <w:pPr>
              <w:pStyle w:val="6"/>
              <w:spacing w:before="2"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</w:t>
            </w:r>
          </w:p>
          <w:p w14:paraId="2DDDBC07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E8446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1F6E32E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0903C81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610A7D56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CC6C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67006F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A86A25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5DBA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208B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D2D8C0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06146C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E75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257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1920C9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D21DAE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94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2F348F">
            <w:pPr>
              <w:pStyle w:val="6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E79F441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0F819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31D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656BD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303113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6D7C2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C8AB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2E2B9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8DD8E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B17B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1F3D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36EA3D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7F95639B">
            <w:pPr>
              <w:pStyle w:val="6"/>
              <w:spacing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高校毕 业生就 业服务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88A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3586B8">
            <w:pPr>
              <w:pStyle w:val="6"/>
              <w:spacing w:before="134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就业见习补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A3F41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E3572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D893F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8AF90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050A6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15A8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EDB105">
            <w:pPr>
              <w:pStyle w:val="6"/>
              <w:spacing w:before="157" w:line="244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1"/>
                <w:sz w:val="18"/>
                <w:szCs w:val="18"/>
              </w:rPr>
              <w:t>源市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2"/>
                <w:sz w:val="18"/>
                <w:szCs w:val="18"/>
              </w:rPr>
              <w:t>场暂行条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E4D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562D0B3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A195E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203F9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6FB5DA8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6F671C7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9D2C9C2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6FC3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B8D8B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3737496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C4A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5756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6F23C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B13AC04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597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5409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1918FB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B468717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EF7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C30E4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ADE3CA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2B4CA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9684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B7D9D4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47CCD4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22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8627B6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664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84493D">
            <w:pPr>
              <w:pStyle w:val="6"/>
              <w:spacing w:before="135" w:line="244" w:lineRule="auto"/>
              <w:ind w:left="103" w:right="86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求职创业补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贴申领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F5A2E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FCA70C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0B139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6110581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B3AE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55405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D4B42D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C67CF0C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162AB6E3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0A0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3DD376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EBA914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EBC56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3D22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35804D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0EB7F8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69B41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C43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F6C4D2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0A9090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ECD2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B3169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384E45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733FC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A7C7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4E91B8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F745A2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23</w:t>
            </w: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118BF"/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FA30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0CC2186">
            <w:pPr>
              <w:pStyle w:val="6"/>
              <w:spacing w:line="244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高校毕业生 社保补贴申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8D2D">
            <w:pPr>
              <w:pStyle w:val="6"/>
              <w:spacing w:line="240" w:lineRule="exact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对象范围、申请人权利和义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务、申请条件、申请材料、 办理流程、办理时限、办理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地点（方式）、办理结果告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知方式、咨询电话</w:t>
            </w:r>
          </w:p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917D9"/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D34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31B4FB9">
            <w:pPr>
              <w:pStyle w:val="6"/>
              <w:spacing w:line="244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018AD">
            <w:pPr>
              <w:pStyle w:val="6"/>
              <w:spacing w:line="240" w:lineRule="exact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B10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8BBB43C">
            <w:pPr>
              <w:pStyle w:val="6"/>
              <w:spacing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73DCCBA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597694E4">
            <w:pPr>
              <w:pStyle w:val="6"/>
              <w:spacing w:before="4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C47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E85B7F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1D6CA3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2BB7C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50E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33DFE3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874D756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7315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FDD6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4501C5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9D0C3D3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4FE5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313FB1">
            <w:pPr>
              <w:pStyle w:val="6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11F9B8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3543125C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6DF71626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56"/>
        <w:gridCol w:w="1174"/>
        <w:gridCol w:w="2350"/>
        <w:gridCol w:w="1510"/>
        <w:gridCol w:w="1676"/>
        <w:gridCol w:w="670"/>
        <w:gridCol w:w="1848"/>
        <w:gridCol w:w="567"/>
        <w:gridCol w:w="658"/>
        <w:gridCol w:w="509"/>
        <w:gridCol w:w="670"/>
        <w:gridCol w:w="667"/>
        <w:gridCol w:w="667"/>
      </w:tblGrid>
      <w:tr w14:paraId="61877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432FD4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33F7064">
            <w:pPr>
              <w:pStyle w:val="6"/>
              <w:spacing w:line="259" w:lineRule="auto"/>
              <w:ind w:left="134" w:right="13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790F">
            <w:pPr>
              <w:pStyle w:val="6"/>
              <w:spacing w:line="266" w:lineRule="exact"/>
              <w:ind w:left="5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6D8EA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595954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3A8CC06">
            <w:pPr>
              <w:pStyle w:val="6"/>
              <w:spacing w:line="240" w:lineRule="auto"/>
              <w:ind w:left="28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87FFD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498847D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E1D3D16">
            <w:pPr>
              <w:pStyle w:val="6"/>
              <w:spacing w:line="240" w:lineRule="auto"/>
              <w:ind w:left="30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BC830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0BA3365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19E3520">
            <w:pPr>
              <w:pStyle w:val="6"/>
              <w:spacing w:line="240" w:lineRule="auto"/>
              <w:ind w:left="39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BFDABD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B740068">
            <w:pPr>
              <w:pStyle w:val="6"/>
              <w:spacing w:line="259" w:lineRule="auto"/>
              <w:ind w:left="107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3E410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BCB9FAC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C768A43">
            <w:pPr>
              <w:pStyle w:val="6"/>
              <w:spacing w:line="240" w:lineRule="auto"/>
              <w:ind w:left="14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BFF0">
            <w:pPr>
              <w:pStyle w:val="6"/>
              <w:spacing w:line="266" w:lineRule="exact"/>
              <w:ind w:left="16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C5AEE">
            <w:pPr>
              <w:pStyle w:val="6"/>
              <w:spacing w:line="266" w:lineRule="exact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77ED3">
            <w:pPr>
              <w:pStyle w:val="6"/>
              <w:spacing w:line="266" w:lineRule="exact"/>
              <w:ind w:left="220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6222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5EB6"/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B5EBE">
            <w:pPr>
              <w:pStyle w:val="6"/>
              <w:spacing w:before="134" w:line="259" w:lineRule="auto"/>
              <w:ind w:left="153" w:right="14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C569B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5740211">
            <w:pPr>
              <w:pStyle w:val="6"/>
              <w:spacing w:line="240" w:lineRule="auto"/>
              <w:ind w:left="14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二级事项</w:t>
            </w: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159D"/>
        </w:tc>
        <w:tc>
          <w:tcPr>
            <w:tcW w:w="1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B97A"/>
        </w:tc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32AFE"/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A890"/>
        </w:tc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4760C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5B59">
            <w:pPr>
              <w:pStyle w:val="6"/>
              <w:spacing w:line="266" w:lineRule="exact"/>
              <w:ind w:left="16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全</w:t>
            </w:r>
          </w:p>
          <w:p w14:paraId="31CDD7A8">
            <w:pPr>
              <w:pStyle w:val="6"/>
              <w:spacing w:before="24" w:line="259" w:lineRule="auto"/>
              <w:ind w:left="165" w:right="17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7DC16">
            <w:pPr>
              <w:pStyle w:val="6"/>
              <w:spacing w:before="134" w:line="259" w:lineRule="auto"/>
              <w:ind w:left="103" w:right="10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83239">
            <w:pPr>
              <w:pStyle w:val="6"/>
              <w:spacing w:before="134" w:line="259" w:lineRule="auto"/>
              <w:ind w:left="139" w:right="13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EF51">
            <w:pPr>
              <w:pStyle w:val="6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7879DF60">
            <w:pPr>
              <w:pStyle w:val="6"/>
              <w:spacing w:before="24" w:line="259" w:lineRule="auto"/>
              <w:ind w:left="218" w:right="108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3F3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E5D3678">
            <w:pPr>
              <w:pStyle w:val="6"/>
              <w:spacing w:line="240" w:lineRule="auto"/>
              <w:ind w:left="105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0C940">
            <w:pPr>
              <w:pStyle w:val="6"/>
              <w:spacing w:before="134" w:line="259" w:lineRule="auto"/>
              <w:ind w:left="108" w:right="107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C538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C344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F8E9E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60D7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21BCF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53174D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51FDD85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9768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1BC55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A239F4D">
            <w:pPr>
              <w:pStyle w:val="6"/>
              <w:spacing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基本公 共就业 创业政 府购买 服务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28C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576DE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6B4019"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5EC4D2C">
            <w:pPr>
              <w:pStyle w:val="6"/>
              <w:spacing w:line="316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政府向社会 购买基本公 共就业创业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服务成果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32FB">
            <w:pPr>
              <w:pStyle w:val="6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AF7ADD7">
            <w:pPr>
              <w:pStyle w:val="6"/>
              <w:spacing w:line="319" w:lineRule="auto"/>
              <w:ind w:left="100" w:right="77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文件依据、购买项目、购买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内容及评价标准、</w:t>
            </w:r>
            <w:r>
              <w:rPr>
                <w:rFonts w:ascii="仿宋_GB2312" w:hAnsi="仿宋_GB2312" w:eastAsia="仿宋_GB2312" w:cs="仿宋_GB2312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购买主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体、承接主体条件、购买方 式、提交材料、购买流程、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受理地点（方式）、受理结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果告知方式、咨询电话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E3F2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1F091E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297A3AC">
            <w:pPr>
              <w:pStyle w:val="6"/>
              <w:spacing w:line="316" w:lineRule="auto"/>
              <w:ind w:left="103" w:right="5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条例》、《就业促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进法》、《人力资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源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4"/>
                <w:sz w:val="18"/>
                <w:szCs w:val="18"/>
              </w:rPr>
              <w:t>市场暂行条</w:t>
            </w:r>
            <w:r>
              <w:rPr>
                <w:rFonts w:ascii="仿宋_GB2312" w:hAnsi="仿宋_GB2312" w:eastAsia="仿宋_GB2312" w:cs="仿宋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例》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B380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443CF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4843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24546F">
            <w:pPr>
              <w:pStyle w:val="6"/>
              <w:spacing w:before="120" w:line="316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FB3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A084F4">
            <w:pPr>
              <w:pStyle w:val="6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CA01C39">
            <w:pPr>
              <w:pStyle w:val="6"/>
              <w:spacing w:line="316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753C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9631F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27AF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D76DBA">
            <w:pPr>
              <w:pStyle w:val="6"/>
              <w:spacing w:before="12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52D9D44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3D14C791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654C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3EC50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1D758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E813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C5F5FB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C3B906A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0DFE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0E2C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406E5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14125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7C1DA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5C95D6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4755693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E2A6A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951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BC7BB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B3DF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7381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CE4D1B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C74B3BA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D6D1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88BB5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D69F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4EF5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71C97C"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1E62A53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2E78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FA6D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CC3D6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F15BA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56ACA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E5201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ACFDD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BA7390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D2335FA">
            <w:pPr>
              <w:pStyle w:val="6"/>
              <w:spacing w:line="240" w:lineRule="auto"/>
              <w:ind w:left="15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A7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C7C68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B9C65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98B6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A9429B">
            <w:pPr>
              <w:pStyle w:val="6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35DACA7">
            <w:pPr>
              <w:pStyle w:val="6"/>
              <w:spacing w:line="316" w:lineRule="auto"/>
              <w:ind w:left="103" w:right="9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3"/>
                <w:sz w:val="18"/>
                <w:szCs w:val="18"/>
              </w:rPr>
              <w:t>国（境）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外人员 入境就 业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32061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52469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30D0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352F3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301D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05AA28">
            <w:pPr>
              <w:pStyle w:val="6"/>
              <w:spacing w:before="140" w:line="316" w:lineRule="auto"/>
              <w:ind w:left="103" w:right="8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国（境）外 人员入境就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1528D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0D6A1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778D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E5FC48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7723025">
            <w:pPr>
              <w:pStyle w:val="6"/>
              <w:spacing w:line="316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文件依据、对象范围、申请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条件、申请材料、办理流程、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办理时限、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办理地点（方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  <w:sz w:val="18"/>
                <w:szCs w:val="18"/>
              </w:rPr>
              <w:t>式）、办理结果告知方式、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咨询电话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C41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93282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6F249C">
            <w:pPr>
              <w:pStyle w:val="6"/>
              <w:spacing w:before="137" w:line="319" w:lineRule="auto"/>
              <w:ind w:left="103" w:right="9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《政府信息公开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条例》、《出境入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18"/>
                <w:szCs w:val="18"/>
              </w:rPr>
              <w:t>境管理法》、《国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务院对确需保留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的行政审批项目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>设定行政许可的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决定》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CB0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CB9A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AB5AB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D88C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C1451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71223D">
            <w:pPr>
              <w:pStyle w:val="6"/>
              <w:spacing w:before="140" w:line="316" w:lineRule="auto"/>
              <w:ind w:left="100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18"/>
                <w:szCs w:val="18"/>
              </w:rPr>
              <w:t>公开事项信息形成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或变更之日起</w:t>
            </w:r>
            <w:r>
              <w:rPr>
                <w:rFonts w:ascii="仿宋_GB2312" w:hAnsi="仿宋_GB2312" w:eastAsia="仿宋_GB2312" w:cs="仿宋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个工作日内公开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FB5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8D158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E1114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472317">
            <w:pPr>
              <w:pStyle w:val="6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82CE9F9">
            <w:pPr>
              <w:pStyle w:val="6"/>
              <w:spacing w:line="316" w:lineRule="auto"/>
              <w:ind w:left="148" w:right="14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人力 资源 社会 保障 部门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627E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DFA159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B3375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26774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5078E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8CA570">
            <w:pPr>
              <w:pStyle w:val="6"/>
              <w:spacing w:before="140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CB12F18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营商环境促进中心</w:t>
            </w:r>
          </w:p>
          <w:p w14:paraId="02FDEE30">
            <w:pPr>
              <w:pStyle w:val="6"/>
              <w:spacing w:before="76" w:line="240" w:lineRule="auto"/>
              <w:ind w:left="10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4CB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A0767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B853E6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876A0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3F75D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A1BAC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51DBE6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C6F96B1">
            <w:pPr>
              <w:pStyle w:val="6"/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FDEA4"/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B46D8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B8A89B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7EE4C0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E2A50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FDAAC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CF7E8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FE3DD7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0A555CA">
            <w:pPr>
              <w:pStyle w:val="6"/>
              <w:spacing w:line="240" w:lineRule="auto"/>
              <w:ind w:left="158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741F8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23F4A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C02F7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34578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249174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0361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19DE8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1741DE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E022E11">
            <w:pPr>
              <w:pStyle w:val="6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08F75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D3276E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40DE8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9712C3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253D2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0799AF"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9F1C8F">
            <w:pPr>
              <w:pStyle w:val="6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DFC04F0">
            <w:pPr>
              <w:pStyle w:val="6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161291BF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</w:p>
    <w:p w14:paraId="1357D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61042">
    <w:pPr>
      <w:spacing w:before="0" w:after="0"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A08B"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GEyYTFjNTE1ZTk1ZTkxMmIwOTM0ZGQwOTQ3MDIifQ=="/>
  </w:docVars>
  <w:rsids>
    <w:rsidRoot w:val="6FA30D02"/>
    <w:rsid w:val="08327B47"/>
    <w:rsid w:val="6FA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3548</Words>
  <Characters>3582</Characters>
  <Lines>0</Lines>
  <Paragraphs>0</Paragraphs>
  <TotalTime>0</TotalTime>
  <ScaleCrop>false</ScaleCrop>
  <LinksUpToDate>false</LinksUpToDate>
  <CharactersWithSpaces>3975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2024-11-02T09:58:00Z</dcterms:created>
  <dc:creator>演示人</dc:creator>
  <cp:lastModifiedBy>演示人</cp:lastModifiedBy>
  <dcterms:modified xsi:type="dcterms:W3CDTF">2024-11-21T06:48:08Z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9030A2BBA2C54A2FBFB4C4DAB683CE4A_11</vt:lpwstr>
  </property>
</Properties>
</file>