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8DAB3">
      <w:pPr>
        <w:spacing w:before="0" w:line="477" w:lineRule="exact"/>
        <w:ind w:left="3422" w:right="0" w:firstLine="1446" w:firstLineChars="400"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  <w:t>涉农补贴领域基层政务公开标准目录</w:t>
      </w:r>
    </w:p>
    <w:p w14:paraId="05FC4C8F">
      <w:pPr>
        <w:spacing w:before="0" w:line="240" w:lineRule="auto"/>
        <w:rPr>
          <w:rFonts w:ascii="方正小标宋简体" w:hAnsi="方正小标宋简体" w:eastAsia="方正小标宋简体" w:cs="方正小标宋简体"/>
          <w:b/>
          <w:bCs/>
          <w:sz w:val="2"/>
          <w:szCs w:val="2"/>
        </w:rPr>
      </w:pPr>
    </w:p>
    <w:tbl>
      <w:tblPr>
        <w:tblStyle w:val="2"/>
        <w:tblW w:w="0" w:type="auto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667"/>
        <w:gridCol w:w="835"/>
        <w:gridCol w:w="2177"/>
        <w:gridCol w:w="2676"/>
        <w:gridCol w:w="1172"/>
        <w:gridCol w:w="1171"/>
        <w:gridCol w:w="1339"/>
        <w:gridCol w:w="670"/>
        <w:gridCol w:w="667"/>
        <w:gridCol w:w="504"/>
        <w:gridCol w:w="667"/>
        <w:gridCol w:w="670"/>
        <w:gridCol w:w="502"/>
      </w:tblGrid>
      <w:tr w14:paraId="19F7E3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5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3BA2EC0">
            <w:pPr>
              <w:pStyle w:val="4"/>
              <w:spacing w:before="14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58826431">
            <w:pPr>
              <w:pStyle w:val="4"/>
              <w:spacing w:line="259" w:lineRule="auto"/>
              <w:ind w:left="134" w:right="135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号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AF6411">
            <w:pPr>
              <w:pStyle w:val="4"/>
              <w:spacing w:line="266" w:lineRule="exact"/>
              <w:ind w:left="307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公开事项</w:t>
            </w:r>
          </w:p>
        </w:tc>
        <w:tc>
          <w:tcPr>
            <w:tcW w:w="2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49FBE26">
            <w:pPr>
              <w:pStyle w:val="4"/>
              <w:spacing w:before="15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8"/>
                <w:szCs w:val="28"/>
              </w:rPr>
            </w:pPr>
          </w:p>
          <w:p w14:paraId="449DAAE5">
            <w:pPr>
              <w:pStyle w:val="4"/>
              <w:spacing w:line="240" w:lineRule="auto"/>
              <w:ind w:left="201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公开内容（要素）</w:t>
            </w:r>
          </w:p>
        </w:tc>
        <w:tc>
          <w:tcPr>
            <w:tcW w:w="26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DAD5F5C">
            <w:pPr>
              <w:pStyle w:val="4"/>
              <w:spacing w:before="15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8"/>
                <w:szCs w:val="28"/>
              </w:rPr>
            </w:pPr>
          </w:p>
          <w:p w14:paraId="60FF2942">
            <w:pPr>
              <w:pStyle w:val="4"/>
              <w:spacing w:line="240" w:lineRule="auto"/>
              <w:ind w:right="0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公开依据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B390CD3">
            <w:pPr>
              <w:pStyle w:val="4"/>
              <w:spacing w:before="15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8"/>
                <w:szCs w:val="28"/>
              </w:rPr>
            </w:pPr>
          </w:p>
          <w:p w14:paraId="6F430E9E">
            <w:pPr>
              <w:pStyle w:val="4"/>
              <w:spacing w:line="240" w:lineRule="auto"/>
              <w:ind w:left="136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公开时限</w:t>
            </w:r>
          </w:p>
        </w:tc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37933BC">
            <w:pPr>
              <w:pStyle w:val="4"/>
              <w:spacing w:before="15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8"/>
                <w:szCs w:val="28"/>
              </w:rPr>
            </w:pPr>
          </w:p>
          <w:p w14:paraId="1F21D5A5">
            <w:pPr>
              <w:pStyle w:val="4"/>
              <w:spacing w:line="240" w:lineRule="auto"/>
              <w:ind w:left="13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公开主体</w:t>
            </w:r>
          </w:p>
        </w:tc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78D6AB7">
            <w:pPr>
              <w:pStyle w:val="4"/>
              <w:spacing w:before="14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291BFAB0">
            <w:pPr>
              <w:pStyle w:val="4"/>
              <w:spacing w:line="259" w:lineRule="auto"/>
              <w:ind w:left="444" w:right="110" w:hanging="329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公开渠道和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载体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7D31C">
            <w:pPr>
              <w:pStyle w:val="4"/>
              <w:spacing w:line="266" w:lineRule="exact"/>
              <w:ind w:left="21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公开对象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ED628">
            <w:pPr>
              <w:pStyle w:val="4"/>
              <w:spacing w:line="266" w:lineRule="exact"/>
              <w:ind w:left="134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公开方式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8294C">
            <w:pPr>
              <w:pStyle w:val="4"/>
              <w:spacing w:line="266" w:lineRule="exact"/>
              <w:ind w:left="13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公开层级</w:t>
            </w:r>
          </w:p>
        </w:tc>
      </w:tr>
      <w:tr w14:paraId="0F614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exact"/>
        </w:trPr>
        <w:tc>
          <w:tcPr>
            <w:tcW w:w="5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8051B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0203C">
            <w:pPr>
              <w:pStyle w:val="4"/>
              <w:spacing w:before="134" w:line="259" w:lineRule="auto"/>
              <w:ind w:left="107" w:right="105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一级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事项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C7B82">
            <w:pPr>
              <w:pStyle w:val="4"/>
              <w:spacing w:before="134" w:line="259" w:lineRule="auto"/>
              <w:ind w:left="191" w:right="19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二级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事项</w:t>
            </w:r>
          </w:p>
        </w:tc>
        <w:tc>
          <w:tcPr>
            <w:tcW w:w="2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C69DC"/>
        </w:tc>
        <w:tc>
          <w:tcPr>
            <w:tcW w:w="26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1D6C0"/>
        </w:tc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32154"/>
        </w:tc>
        <w:tc>
          <w:tcPr>
            <w:tcW w:w="11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A38D1"/>
        </w:tc>
        <w:tc>
          <w:tcPr>
            <w:tcW w:w="13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4267E"/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23BC7">
            <w:pPr>
              <w:pStyle w:val="4"/>
              <w:spacing w:before="134" w:line="259" w:lineRule="auto"/>
              <w:ind w:left="218" w:right="110" w:hanging="11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全社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D62D7">
            <w:pPr>
              <w:pStyle w:val="4"/>
              <w:spacing w:before="134" w:line="259" w:lineRule="auto"/>
              <w:ind w:left="103" w:right="11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特定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群众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AC3F0">
            <w:pPr>
              <w:pStyle w:val="4"/>
              <w:spacing w:before="134" w:line="259" w:lineRule="auto"/>
              <w:ind w:left="129" w:right="143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5B240">
            <w:pPr>
              <w:pStyle w:val="4"/>
              <w:spacing w:line="266" w:lineRule="exact"/>
              <w:ind w:left="1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依申</w:t>
            </w:r>
          </w:p>
          <w:p w14:paraId="45A1DBD2">
            <w:pPr>
              <w:pStyle w:val="4"/>
              <w:spacing w:before="24" w:line="259" w:lineRule="auto"/>
              <w:ind w:left="218" w:right="107" w:hanging="11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请公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B09E1">
            <w:pPr>
              <w:pStyle w:val="4"/>
              <w:spacing w:before="10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164016B9">
            <w:pPr>
              <w:pStyle w:val="4"/>
              <w:spacing w:line="240" w:lineRule="auto"/>
              <w:ind w:left="107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县级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77D4A">
            <w:pPr>
              <w:pStyle w:val="4"/>
              <w:spacing w:before="134" w:line="259" w:lineRule="auto"/>
              <w:ind w:left="134" w:right="134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乡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级</w:t>
            </w:r>
          </w:p>
        </w:tc>
      </w:tr>
      <w:tr w14:paraId="6A33A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exac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796F4">
            <w:pPr>
              <w:pStyle w:val="4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A452D41">
            <w:pPr>
              <w:pStyle w:val="4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A60DDE0">
            <w:pPr>
              <w:pStyle w:val="4"/>
              <w:spacing w:before="15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3"/>
                <w:szCs w:val="23"/>
              </w:rPr>
            </w:pPr>
          </w:p>
          <w:p w14:paraId="0FB0976A">
            <w:pPr>
              <w:pStyle w:val="4"/>
              <w:spacing w:line="240" w:lineRule="auto"/>
              <w:ind w:right="2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B5F19">
            <w:pPr>
              <w:pStyle w:val="4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2ABB67B4">
            <w:pPr>
              <w:pStyle w:val="4"/>
              <w:spacing w:before="7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9"/>
                <w:szCs w:val="19"/>
              </w:rPr>
            </w:pPr>
          </w:p>
          <w:p w14:paraId="32E3D6D3">
            <w:pPr>
              <w:pStyle w:val="4"/>
              <w:spacing w:line="244" w:lineRule="auto"/>
              <w:ind w:left="148" w:right="146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农业 生产 发展 资金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F4C73">
            <w:pPr>
              <w:pStyle w:val="4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4996F7EE">
            <w:pPr>
              <w:pStyle w:val="4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978E3D6">
            <w:pPr>
              <w:pStyle w:val="4"/>
              <w:spacing w:before="13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6"/>
                <w:szCs w:val="16"/>
              </w:rPr>
            </w:pPr>
          </w:p>
          <w:p w14:paraId="31717653">
            <w:pPr>
              <w:pStyle w:val="4"/>
              <w:spacing w:line="244" w:lineRule="auto"/>
              <w:ind w:left="141" w:right="143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农机购 置补贴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E6C42">
            <w:pPr>
              <w:pStyle w:val="4"/>
              <w:spacing w:before="2" w:line="240" w:lineRule="exact"/>
              <w:ind w:left="103" w:right="13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政策依据；  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申请指南：</w:t>
            </w:r>
            <w:r>
              <w:rPr>
                <w:rFonts w:ascii="仿宋_GB2312" w:hAnsi="仿宋_GB2312" w:eastAsia="仿宋_GB2312" w:cs="仿宋_GB2312"/>
                <w:spacing w:val="-7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3"/>
                <w:sz w:val="18"/>
                <w:szCs w:val="18"/>
              </w:rPr>
              <w:t>包括补贴对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0"/>
                <w:sz w:val="18"/>
                <w:szCs w:val="18"/>
              </w:rPr>
              <w:t>象、补贴范围、补贴标准、</w:t>
            </w:r>
            <w:r>
              <w:rPr>
                <w:rFonts w:ascii="仿宋_GB2312" w:hAnsi="仿宋_GB2312" w:eastAsia="仿宋_GB2312" w:cs="仿宋_GB2312"/>
                <w:spacing w:val="-8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申请程序、申请材料、咨 询电话、受理单位、办理 时限、联系方式等； 补贴结果；  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监督渠道：</w:t>
            </w:r>
            <w:r>
              <w:rPr>
                <w:rFonts w:ascii="仿宋_GB2312" w:hAnsi="仿宋_GB2312" w:eastAsia="仿宋_GB2312" w:cs="仿宋_GB2312"/>
                <w:spacing w:val="-7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3"/>
                <w:sz w:val="18"/>
                <w:szCs w:val="18"/>
              </w:rPr>
              <w:t>包括举报电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话、地址等。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2B6E4">
            <w:pPr>
              <w:pStyle w:val="4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03DDFD6">
            <w:pPr>
              <w:pStyle w:val="4"/>
              <w:spacing w:before="14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1"/>
                <w:szCs w:val="11"/>
              </w:rPr>
            </w:pPr>
          </w:p>
          <w:p w14:paraId="5BEA11CA">
            <w:pPr>
              <w:pStyle w:val="4"/>
              <w:spacing w:line="316" w:lineRule="auto"/>
              <w:ind w:left="100" w:right="14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17"/>
                <w:sz w:val="18"/>
                <w:szCs w:val="18"/>
              </w:rPr>
              <w:t>《农业机械化促进法》、《农业生</w:t>
            </w:r>
            <w:r>
              <w:rPr>
                <w:rFonts w:ascii="仿宋_GB2312" w:hAnsi="仿宋_GB2312" w:eastAsia="仿宋_GB2312" w:cs="仿宋_GB2312"/>
                <w:spacing w:val="-7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产</w:t>
            </w:r>
            <w:r>
              <w:rPr>
                <w:rFonts w:ascii="仿宋_GB2312" w:hAnsi="仿宋_GB2312" w:eastAsia="仿宋_GB2312" w:cs="仿宋_GB2312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发</w:t>
            </w:r>
            <w:r>
              <w:rPr>
                <w:rFonts w:ascii="仿宋_GB2312" w:hAnsi="仿宋_GB2312" w:eastAsia="仿宋_GB2312" w:cs="仿宋_GB2312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展</w:t>
            </w:r>
            <w:r>
              <w:rPr>
                <w:rFonts w:ascii="仿宋_GB2312" w:hAnsi="仿宋_GB2312" w:eastAsia="仿宋_GB2312" w:cs="仿宋_GB2312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资</w:t>
            </w:r>
            <w:r>
              <w:rPr>
                <w:rFonts w:ascii="仿宋_GB2312" w:hAnsi="仿宋_GB2312" w:eastAsia="仿宋_GB2312" w:cs="仿宋_GB2312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金</w:t>
            </w:r>
            <w:r>
              <w:rPr>
                <w:rFonts w:ascii="仿宋_GB2312" w:hAnsi="仿宋_GB2312" w:eastAsia="仿宋_GB2312" w:cs="仿宋_GB2312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管</w:t>
            </w:r>
            <w:r>
              <w:rPr>
                <w:rFonts w:ascii="仿宋_GB2312" w:hAnsi="仿宋_GB2312" w:eastAsia="仿宋_GB2312" w:cs="仿宋_GB2312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理</w:t>
            </w:r>
            <w:r>
              <w:rPr>
                <w:rFonts w:ascii="仿宋_GB2312" w:hAnsi="仿宋_GB2312" w:eastAsia="仿宋_GB2312" w:cs="仿宋_GB2312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办</w:t>
            </w:r>
            <w:r>
              <w:rPr>
                <w:rFonts w:ascii="仿宋_GB2312" w:hAnsi="仿宋_GB2312" w:eastAsia="仿宋_GB2312" w:cs="仿宋_GB2312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法</w:t>
            </w:r>
            <w:r>
              <w:rPr>
                <w:rFonts w:ascii="仿宋_GB2312" w:hAnsi="仿宋_GB2312" w:eastAsia="仿宋_GB2312" w:cs="仿宋_GB2312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4"/>
                <w:sz w:val="18"/>
                <w:szCs w:val="18"/>
              </w:rPr>
              <w:t>》、</w:t>
            </w:r>
          </w:p>
          <w:p w14:paraId="547380C5">
            <w:pPr>
              <w:pStyle w:val="4"/>
              <w:spacing w:before="19" w:line="316" w:lineRule="auto"/>
              <w:ind w:left="100" w:right="103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《2018-2020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年农机购置补贴实 施指导意见》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33F01">
            <w:pPr>
              <w:pStyle w:val="4"/>
              <w:spacing w:before="2" w:line="240" w:lineRule="exact"/>
              <w:ind w:left="100" w:right="12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信息形成或 者变更之日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起</w:t>
            </w:r>
            <w:r>
              <w:rPr>
                <w:rFonts w:ascii="仿宋_GB2312" w:hAnsi="仿宋_GB2312" w:eastAsia="仿宋_GB2312" w:cs="仿宋_GB2312"/>
                <w:spacing w:val="-6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个工作 </w:t>
            </w:r>
            <w:r>
              <w:rPr>
                <w:rFonts w:ascii="仿宋_GB2312" w:hAnsi="仿宋_GB2312" w:eastAsia="仿宋_GB2312" w:cs="仿宋_GB2312"/>
                <w:spacing w:val="-6"/>
                <w:sz w:val="18"/>
                <w:szCs w:val="18"/>
              </w:rPr>
              <w:t>日内。法律、</w:t>
            </w:r>
            <w:r>
              <w:rPr>
                <w:rFonts w:ascii="仿宋_GB2312" w:hAnsi="仿宋_GB2312" w:eastAsia="仿宋_GB2312" w:cs="仿宋_GB2312"/>
                <w:spacing w:val="-8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法规对政府 信息公开的 期限另有规 定的，从其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规定。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990E5">
            <w:pPr>
              <w:pStyle w:val="4"/>
              <w:spacing w:before="2" w:line="240" w:lineRule="exact"/>
              <w:ind w:left="103" w:right="84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农业农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村部门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4F0AC">
            <w:pPr>
              <w:pStyle w:val="4"/>
              <w:spacing w:line="220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5E51145B">
            <w:pPr>
              <w:pStyle w:val="4"/>
              <w:spacing w:line="220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0451992A">
            <w:pPr>
              <w:pStyle w:val="4"/>
              <w:spacing w:line="220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1E57E826">
            <w:pPr>
              <w:pStyle w:val="4"/>
              <w:spacing w:line="220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1EED9E77">
            <w:pPr>
              <w:pStyle w:val="4"/>
              <w:spacing w:line="220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46E723E7">
            <w:pPr>
              <w:pStyle w:val="4"/>
              <w:spacing w:line="220" w:lineRule="exact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A617E">
            <w:pPr>
              <w:pStyle w:val="4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5563C671">
            <w:pPr>
              <w:pStyle w:val="4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725D4423">
            <w:pPr>
              <w:pStyle w:val="4"/>
              <w:spacing w:before="15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3"/>
                <w:szCs w:val="23"/>
              </w:rPr>
            </w:pPr>
          </w:p>
          <w:p w14:paraId="414C20F6">
            <w:pPr>
              <w:pStyle w:val="4"/>
              <w:spacing w:line="240" w:lineRule="auto"/>
              <w:ind w:right="3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336DC"/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0005D">
            <w:pPr>
              <w:pStyle w:val="4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C970FFB">
            <w:pPr>
              <w:pStyle w:val="4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68DCF75B">
            <w:pPr>
              <w:pStyle w:val="4"/>
              <w:spacing w:before="15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3"/>
                <w:szCs w:val="23"/>
              </w:rPr>
            </w:pPr>
          </w:p>
          <w:p w14:paraId="2C99C528">
            <w:pPr>
              <w:pStyle w:val="4"/>
              <w:spacing w:line="240" w:lineRule="auto"/>
              <w:ind w:left="155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36930"/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957BB">
            <w:pPr>
              <w:pStyle w:val="4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178E8910">
            <w:pPr>
              <w:pStyle w:val="4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545A5E37">
            <w:pPr>
              <w:pStyle w:val="4"/>
              <w:spacing w:before="15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3"/>
                <w:szCs w:val="23"/>
              </w:rPr>
            </w:pPr>
          </w:p>
          <w:p w14:paraId="5E37F1E3">
            <w:pPr>
              <w:pStyle w:val="4"/>
              <w:spacing w:line="240" w:lineRule="auto"/>
              <w:ind w:right="2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58F99"/>
        </w:tc>
      </w:tr>
      <w:tr w14:paraId="12AA8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exac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3987E">
            <w:pPr>
              <w:pStyle w:val="4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3284C775">
            <w:pPr>
              <w:pStyle w:val="4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14E42F94">
            <w:pPr>
              <w:pStyle w:val="4"/>
              <w:spacing w:before="12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3"/>
                <w:szCs w:val="23"/>
              </w:rPr>
            </w:pPr>
          </w:p>
          <w:p w14:paraId="28646FEB">
            <w:pPr>
              <w:pStyle w:val="4"/>
              <w:spacing w:line="240" w:lineRule="auto"/>
              <w:ind w:right="2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C11FF">
            <w:pPr>
              <w:pStyle w:val="4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7B7A61C0">
            <w:pPr>
              <w:pStyle w:val="4"/>
              <w:spacing w:before="5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9"/>
                <w:szCs w:val="19"/>
              </w:rPr>
            </w:pPr>
          </w:p>
          <w:p w14:paraId="069C360A">
            <w:pPr>
              <w:pStyle w:val="4"/>
              <w:spacing w:line="244" w:lineRule="auto"/>
              <w:ind w:left="148" w:right="146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农业 生产 发展 资金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BCFCE">
            <w:pPr>
              <w:pStyle w:val="4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36725A1A">
            <w:pPr>
              <w:pStyle w:val="4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123018E8">
            <w:pPr>
              <w:pStyle w:val="4"/>
              <w:spacing w:before="11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6"/>
                <w:szCs w:val="16"/>
              </w:rPr>
            </w:pPr>
          </w:p>
          <w:p w14:paraId="26D37E23">
            <w:pPr>
              <w:pStyle w:val="4"/>
              <w:spacing w:line="244" w:lineRule="auto"/>
              <w:ind w:left="141" w:right="143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耕地地 力保护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CF047">
            <w:pPr>
              <w:pStyle w:val="4"/>
              <w:spacing w:line="240" w:lineRule="exact"/>
              <w:ind w:left="103" w:right="13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政策依据；  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申请指南：</w:t>
            </w:r>
            <w:r>
              <w:rPr>
                <w:rFonts w:ascii="仿宋_GB2312" w:hAnsi="仿宋_GB2312" w:eastAsia="仿宋_GB2312" w:cs="仿宋_GB2312"/>
                <w:spacing w:val="-7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3"/>
                <w:sz w:val="18"/>
                <w:szCs w:val="18"/>
              </w:rPr>
              <w:t>包括补贴对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0"/>
                <w:sz w:val="18"/>
                <w:szCs w:val="18"/>
              </w:rPr>
              <w:t>象、补贴范围、补贴标准、</w:t>
            </w:r>
            <w:r>
              <w:rPr>
                <w:rFonts w:ascii="仿宋_GB2312" w:hAnsi="仿宋_GB2312" w:eastAsia="仿宋_GB2312" w:cs="仿宋_GB2312"/>
                <w:spacing w:val="-8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申请程序、申请材料、咨 询电话、受理单位、办理 时限、联系方式等； 补贴结果；  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监督渠道：</w:t>
            </w:r>
            <w:r>
              <w:rPr>
                <w:rFonts w:ascii="仿宋_GB2312" w:hAnsi="仿宋_GB2312" w:eastAsia="仿宋_GB2312" w:cs="仿宋_GB2312"/>
                <w:spacing w:val="-7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3"/>
                <w:sz w:val="18"/>
                <w:szCs w:val="18"/>
              </w:rPr>
              <w:t>包括举报电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话、地址等。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CBA007">
            <w:pPr>
              <w:pStyle w:val="4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6C4145AB">
            <w:pPr>
              <w:pStyle w:val="4"/>
              <w:spacing w:before="12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1"/>
                <w:szCs w:val="11"/>
              </w:rPr>
            </w:pPr>
          </w:p>
          <w:p w14:paraId="65447D6C">
            <w:pPr>
              <w:pStyle w:val="4"/>
              <w:spacing w:line="316" w:lineRule="auto"/>
              <w:ind w:left="100" w:right="103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《</w:t>
            </w:r>
            <w:r>
              <w:rPr>
                <w:rFonts w:ascii="仿宋_GB2312" w:hAnsi="仿宋_GB2312" w:eastAsia="仿宋_GB2312" w:cs="仿宋_GB2312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农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业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生</w:t>
            </w:r>
            <w:r>
              <w:rPr>
                <w:rFonts w:ascii="仿宋_GB2312" w:hAnsi="仿宋_GB2312" w:eastAsia="仿宋_GB2312" w:cs="仿宋_GB2312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产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发</w:t>
            </w:r>
            <w:r>
              <w:rPr>
                <w:rFonts w:ascii="仿宋_GB2312" w:hAnsi="仿宋_GB2312" w:eastAsia="仿宋_GB2312" w:cs="仿宋_GB2312"/>
                <w:spacing w:val="-6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展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资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金</w:t>
            </w:r>
            <w:r>
              <w:rPr>
                <w:rFonts w:ascii="仿宋_GB2312" w:hAnsi="仿宋_GB2312" w:eastAsia="仿宋_GB2312" w:cs="仿宋_GB2312"/>
                <w:spacing w:val="-6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管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理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办 </w:t>
            </w:r>
            <w:r>
              <w:rPr>
                <w:rFonts w:ascii="仿宋_GB2312" w:hAnsi="仿宋_GB2312" w:eastAsia="仿宋_GB2312" w:cs="仿宋_GB2312"/>
                <w:spacing w:val="-24"/>
                <w:sz w:val="18"/>
                <w:szCs w:val="18"/>
              </w:rPr>
              <w:t>法》、《财政部</w:t>
            </w:r>
            <w:r>
              <w:rPr>
                <w:rFonts w:ascii="仿宋_GB2312" w:hAnsi="仿宋_GB2312" w:eastAsia="仿宋_GB2312" w:cs="仿宋_GB2312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农业部关于全面 </w:t>
            </w:r>
            <w:r>
              <w:rPr>
                <w:rFonts w:ascii="仿宋_GB2312" w:hAnsi="仿宋_GB2312" w:eastAsia="仿宋_GB2312" w:cs="仿宋_GB2312"/>
                <w:spacing w:val="-5"/>
                <w:sz w:val="18"/>
                <w:szCs w:val="18"/>
              </w:rPr>
              <w:t>推开农业“三项补贴”改革工作</w:t>
            </w:r>
            <w:r>
              <w:rPr>
                <w:rFonts w:ascii="仿宋_GB2312" w:hAnsi="仿宋_GB2312" w:eastAsia="仿宋_GB2312" w:cs="仿宋_GB2312"/>
                <w:spacing w:val="-8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的通知》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97836">
            <w:pPr>
              <w:pStyle w:val="4"/>
              <w:spacing w:line="240" w:lineRule="exact"/>
              <w:ind w:left="100" w:right="12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信息形成或 者变更之日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起</w:t>
            </w:r>
            <w:r>
              <w:rPr>
                <w:rFonts w:ascii="仿宋_GB2312" w:hAnsi="仿宋_GB2312" w:eastAsia="仿宋_GB2312" w:cs="仿宋_GB2312"/>
                <w:spacing w:val="-6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个工作 </w:t>
            </w:r>
            <w:r>
              <w:rPr>
                <w:rFonts w:ascii="仿宋_GB2312" w:hAnsi="仿宋_GB2312" w:eastAsia="仿宋_GB2312" w:cs="仿宋_GB2312"/>
                <w:spacing w:val="-6"/>
                <w:sz w:val="18"/>
                <w:szCs w:val="18"/>
              </w:rPr>
              <w:t>日内。法律、</w:t>
            </w:r>
            <w:r>
              <w:rPr>
                <w:rFonts w:ascii="仿宋_GB2312" w:hAnsi="仿宋_GB2312" w:eastAsia="仿宋_GB2312" w:cs="仿宋_GB2312"/>
                <w:spacing w:val="-8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法规对政府 信息公开的 期限另有规 定的，从其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规定。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269AE">
            <w:pPr>
              <w:pStyle w:val="4"/>
              <w:spacing w:line="240" w:lineRule="exact"/>
              <w:ind w:left="103" w:right="84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农业农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村部门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BD2A1">
            <w:pPr>
              <w:pStyle w:val="4"/>
              <w:spacing w:line="217" w:lineRule="exact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548F1DBB">
            <w:pPr>
              <w:pStyle w:val="4"/>
              <w:spacing w:line="217" w:lineRule="exact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1A8B9C73">
            <w:pPr>
              <w:pStyle w:val="4"/>
              <w:spacing w:line="217" w:lineRule="exact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7316F973">
            <w:pPr>
              <w:pStyle w:val="4"/>
              <w:spacing w:line="217" w:lineRule="exact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2C71139C">
            <w:pPr>
              <w:pStyle w:val="4"/>
              <w:spacing w:line="217" w:lineRule="exact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72BE6A59">
            <w:pPr>
              <w:pStyle w:val="4"/>
              <w:spacing w:line="217" w:lineRule="exact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555D1">
            <w:pPr>
              <w:pStyle w:val="4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720454A">
            <w:pPr>
              <w:pStyle w:val="4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263B740B">
            <w:pPr>
              <w:pStyle w:val="4"/>
              <w:spacing w:before="12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3"/>
                <w:szCs w:val="23"/>
              </w:rPr>
            </w:pPr>
          </w:p>
          <w:p w14:paraId="32A2FBCB">
            <w:pPr>
              <w:pStyle w:val="4"/>
              <w:spacing w:line="240" w:lineRule="auto"/>
              <w:ind w:right="3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0E73C"/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1ACEC">
            <w:pPr>
              <w:pStyle w:val="4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1157D75">
            <w:pPr>
              <w:pStyle w:val="4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1D2CFF13">
            <w:pPr>
              <w:pStyle w:val="4"/>
              <w:spacing w:before="12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3"/>
                <w:szCs w:val="23"/>
              </w:rPr>
            </w:pPr>
          </w:p>
          <w:p w14:paraId="0F868D97">
            <w:pPr>
              <w:pStyle w:val="4"/>
              <w:spacing w:line="240" w:lineRule="auto"/>
              <w:ind w:left="155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DA141"/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F0DAF">
            <w:pPr>
              <w:pStyle w:val="4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7404191D">
            <w:pPr>
              <w:pStyle w:val="4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C9427FD">
            <w:pPr>
              <w:pStyle w:val="4"/>
              <w:spacing w:before="12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3"/>
                <w:szCs w:val="23"/>
              </w:rPr>
            </w:pPr>
          </w:p>
          <w:p w14:paraId="6EC00C33">
            <w:pPr>
              <w:pStyle w:val="4"/>
              <w:spacing w:line="240" w:lineRule="auto"/>
              <w:ind w:right="2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07F86"/>
        </w:tc>
      </w:tr>
      <w:tr w14:paraId="6F80D6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7" w:hRule="exac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53814">
            <w:pPr>
              <w:pStyle w:val="4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A03B465">
            <w:pPr>
              <w:pStyle w:val="4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52E0A378">
            <w:pPr>
              <w:pStyle w:val="4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1D6BE4C9">
            <w:pPr>
              <w:pStyle w:val="4"/>
              <w:spacing w:before="9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6"/>
                <w:szCs w:val="16"/>
              </w:rPr>
            </w:pPr>
          </w:p>
          <w:p w14:paraId="5647C87C">
            <w:pPr>
              <w:pStyle w:val="4"/>
              <w:spacing w:line="240" w:lineRule="auto"/>
              <w:ind w:right="2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71C63">
            <w:pPr>
              <w:pStyle w:val="4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28908AE5">
            <w:pPr>
              <w:pStyle w:val="4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50F4F6B1">
            <w:pPr>
              <w:pStyle w:val="4"/>
              <w:spacing w:before="2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2"/>
                <w:szCs w:val="12"/>
              </w:rPr>
            </w:pPr>
          </w:p>
          <w:p w14:paraId="0E596B77">
            <w:pPr>
              <w:pStyle w:val="4"/>
              <w:spacing w:line="244" w:lineRule="auto"/>
              <w:ind w:left="148" w:right="146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农业 生产 发展 资金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07769">
            <w:pPr>
              <w:pStyle w:val="4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780315A8">
            <w:pPr>
              <w:pStyle w:val="4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4561BC6D">
            <w:pPr>
              <w:pStyle w:val="4"/>
              <w:spacing w:before="13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9"/>
                <w:szCs w:val="19"/>
              </w:rPr>
            </w:pPr>
          </w:p>
          <w:p w14:paraId="755C980F">
            <w:pPr>
              <w:pStyle w:val="4"/>
              <w:spacing w:line="244" w:lineRule="auto"/>
              <w:ind w:left="103" w:right="5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6"/>
                <w:sz w:val="18"/>
                <w:szCs w:val="18"/>
              </w:rPr>
              <w:t>新型职</w:t>
            </w:r>
            <w:r>
              <w:rPr>
                <w:rFonts w:ascii="仿宋_GB2312" w:hAnsi="仿宋_GB2312" w:eastAsia="仿宋_GB2312" w:cs="仿宋_GB2312"/>
                <w:spacing w:val="-8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6"/>
                <w:sz w:val="18"/>
                <w:szCs w:val="18"/>
              </w:rPr>
              <w:t>业农民</w:t>
            </w:r>
            <w:r>
              <w:rPr>
                <w:rFonts w:ascii="仿宋_GB2312" w:hAnsi="仿宋_GB2312" w:eastAsia="仿宋_GB2312" w:cs="仿宋_GB2312"/>
                <w:spacing w:val="-8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培育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462BD5">
            <w:pPr>
              <w:pStyle w:val="4"/>
              <w:spacing w:line="240" w:lineRule="exact"/>
              <w:ind w:left="103" w:right="13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政策依据；  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申请指南：</w:t>
            </w:r>
            <w:r>
              <w:rPr>
                <w:rFonts w:ascii="仿宋_GB2312" w:hAnsi="仿宋_GB2312" w:eastAsia="仿宋_GB2312" w:cs="仿宋_GB2312"/>
                <w:spacing w:val="-7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3"/>
                <w:sz w:val="18"/>
                <w:szCs w:val="18"/>
              </w:rPr>
              <w:t>包括补贴对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0"/>
                <w:sz w:val="18"/>
                <w:szCs w:val="18"/>
              </w:rPr>
              <w:t>象、补贴范围、补贴标准、</w:t>
            </w:r>
            <w:r>
              <w:rPr>
                <w:rFonts w:ascii="仿宋_GB2312" w:hAnsi="仿宋_GB2312" w:eastAsia="仿宋_GB2312" w:cs="仿宋_GB2312"/>
                <w:spacing w:val="-8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申请程序、申请材料、咨 询电话、受理单位、办理 时限、联系方式等； 补贴结果；  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监督渠道：</w:t>
            </w:r>
            <w:r>
              <w:rPr>
                <w:rFonts w:ascii="仿宋_GB2312" w:hAnsi="仿宋_GB2312" w:eastAsia="仿宋_GB2312" w:cs="仿宋_GB2312"/>
                <w:spacing w:val="-7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3"/>
                <w:sz w:val="18"/>
                <w:szCs w:val="18"/>
              </w:rPr>
              <w:t>包括举报电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话、地址等。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93D3A">
            <w:pPr>
              <w:pStyle w:val="4"/>
              <w:spacing w:before="8" w:line="316" w:lineRule="auto"/>
              <w:ind w:left="100" w:right="12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8"/>
                <w:sz w:val="18"/>
                <w:szCs w:val="18"/>
              </w:rPr>
              <w:t>《关于引导农村土地经营权有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8"/>
                <w:sz w:val="18"/>
                <w:szCs w:val="18"/>
              </w:rPr>
              <w:t>序流转发展农业适度规模经营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7"/>
                <w:sz w:val="18"/>
                <w:szCs w:val="18"/>
              </w:rPr>
              <w:t>的意见》、《关于支持返乡下乡人</w:t>
            </w:r>
            <w:r>
              <w:rPr>
                <w:rFonts w:ascii="仿宋_GB2312" w:hAnsi="仿宋_GB2312" w:eastAsia="仿宋_GB2312" w:cs="仿宋_GB2312"/>
                <w:spacing w:val="-7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8"/>
                <w:sz w:val="18"/>
                <w:szCs w:val="18"/>
              </w:rPr>
              <w:t>员创业创新促进农村一二三产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7"/>
                <w:sz w:val="18"/>
                <w:szCs w:val="18"/>
              </w:rPr>
              <w:t>业融合发展的意见》、《农业生产</w:t>
            </w:r>
            <w:r>
              <w:rPr>
                <w:rFonts w:ascii="仿宋_GB2312" w:hAnsi="仿宋_GB2312" w:eastAsia="仿宋_GB2312" w:cs="仿宋_GB2312"/>
                <w:spacing w:val="-7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21"/>
                <w:sz w:val="18"/>
                <w:szCs w:val="18"/>
              </w:rPr>
              <w:t>发展资金管理办法》、《“十三五”</w:t>
            </w:r>
            <w:r>
              <w:rPr>
                <w:rFonts w:ascii="仿宋_GB2312" w:hAnsi="仿宋_GB2312" w:eastAsia="仿宋_GB2312" w:cs="仿宋_GB2312"/>
                <w:spacing w:val="-8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8"/>
                <w:sz w:val="18"/>
                <w:szCs w:val="18"/>
              </w:rPr>
              <w:t>全国新型职业农民培育发展规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划》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C696F">
            <w:pPr>
              <w:pStyle w:val="4"/>
              <w:spacing w:line="240" w:lineRule="exact"/>
              <w:ind w:left="100" w:right="12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信息形成或 者变更之日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起</w:t>
            </w:r>
            <w:r>
              <w:rPr>
                <w:rFonts w:ascii="仿宋_GB2312" w:hAnsi="仿宋_GB2312" w:eastAsia="仿宋_GB2312" w:cs="仿宋_GB2312"/>
                <w:spacing w:val="-6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个工作 </w:t>
            </w:r>
            <w:r>
              <w:rPr>
                <w:rFonts w:ascii="仿宋_GB2312" w:hAnsi="仿宋_GB2312" w:eastAsia="仿宋_GB2312" w:cs="仿宋_GB2312"/>
                <w:spacing w:val="-6"/>
                <w:sz w:val="18"/>
                <w:szCs w:val="18"/>
              </w:rPr>
              <w:t>日内。法律、</w:t>
            </w:r>
            <w:r>
              <w:rPr>
                <w:rFonts w:ascii="仿宋_GB2312" w:hAnsi="仿宋_GB2312" w:eastAsia="仿宋_GB2312" w:cs="仿宋_GB2312"/>
                <w:spacing w:val="-8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法规对政府 信息公开的 期限另有规 定的，从其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规定。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F3F3C">
            <w:pPr>
              <w:pStyle w:val="4"/>
              <w:spacing w:line="240" w:lineRule="exact"/>
              <w:ind w:left="103" w:right="84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农业农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村部门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074DD">
            <w:pPr>
              <w:pStyle w:val="4"/>
              <w:spacing w:line="218" w:lineRule="exact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2519260B">
            <w:pPr>
              <w:pStyle w:val="4"/>
              <w:spacing w:line="218" w:lineRule="exact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0ADDE580">
            <w:pPr>
              <w:pStyle w:val="4"/>
              <w:spacing w:line="218" w:lineRule="exact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7DA6EE4B">
            <w:pPr>
              <w:pStyle w:val="4"/>
              <w:spacing w:line="218" w:lineRule="exact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2D2029A3">
            <w:pPr>
              <w:pStyle w:val="4"/>
              <w:spacing w:line="218" w:lineRule="exact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13CA91AB">
            <w:pPr>
              <w:pStyle w:val="4"/>
              <w:spacing w:line="218" w:lineRule="exact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E68D91">
            <w:pPr>
              <w:pStyle w:val="4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571A2952">
            <w:pPr>
              <w:pStyle w:val="4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BDA5355">
            <w:pPr>
              <w:pStyle w:val="4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1ADEE9CE">
            <w:pPr>
              <w:pStyle w:val="4"/>
              <w:spacing w:before="9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6"/>
                <w:szCs w:val="16"/>
              </w:rPr>
            </w:pPr>
          </w:p>
          <w:p w14:paraId="4AAC6162">
            <w:pPr>
              <w:pStyle w:val="4"/>
              <w:spacing w:line="240" w:lineRule="auto"/>
              <w:ind w:right="3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08061"/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C424D">
            <w:pPr>
              <w:pStyle w:val="4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34BFB8CD">
            <w:pPr>
              <w:pStyle w:val="4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1FB9D96C">
            <w:pPr>
              <w:pStyle w:val="4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2C8DC48">
            <w:pPr>
              <w:pStyle w:val="4"/>
              <w:spacing w:before="9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6"/>
                <w:szCs w:val="16"/>
              </w:rPr>
            </w:pPr>
          </w:p>
          <w:p w14:paraId="72EE6394">
            <w:pPr>
              <w:pStyle w:val="4"/>
              <w:spacing w:line="240" w:lineRule="auto"/>
              <w:ind w:left="155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2D17A"/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F80DE7">
            <w:pPr>
              <w:pStyle w:val="4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713DB764">
            <w:pPr>
              <w:pStyle w:val="4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2ACA79EC">
            <w:pPr>
              <w:pStyle w:val="4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62E59C3F">
            <w:pPr>
              <w:pStyle w:val="4"/>
              <w:spacing w:before="9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6"/>
                <w:szCs w:val="16"/>
              </w:rPr>
            </w:pPr>
          </w:p>
          <w:p w14:paraId="644778EE">
            <w:pPr>
              <w:pStyle w:val="4"/>
              <w:spacing w:line="240" w:lineRule="auto"/>
              <w:ind w:right="2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CF276"/>
        </w:tc>
      </w:tr>
    </w:tbl>
    <w:p w14:paraId="407F44C0">
      <w:pPr>
        <w:spacing w:after="0"/>
        <w:sectPr>
          <w:pgSz w:w="16840" w:h="11910" w:orient="landscape"/>
          <w:pgMar w:top="283" w:right="1180" w:bottom="283" w:left="1200" w:header="0" w:footer="1381" w:gutter="0"/>
          <w:cols w:space="720" w:num="1"/>
        </w:sectPr>
      </w:pPr>
    </w:p>
    <w:p w14:paraId="6B52CE49">
      <w:pPr>
        <w:spacing w:before="2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tbl>
      <w:tblPr>
        <w:tblStyle w:val="2"/>
        <w:tblW w:w="0" w:type="auto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667"/>
        <w:gridCol w:w="835"/>
        <w:gridCol w:w="2177"/>
        <w:gridCol w:w="2676"/>
        <w:gridCol w:w="1172"/>
        <w:gridCol w:w="1171"/>
        <w:gridCol w:w="1339"/>
        <w:gridCol w:w="670"/>
        <w:gridCol w:w="667"/>
        <w:gridCol w:w="504"/>
        <w:gridCol w:w="667"/>
        <w:gridCol w:w="670"/>
        <w:gridCol w:w="502"/>
      </w:tblGrid>
      <w:tr w14:paraId="6E2E4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5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56F0404">
            <w:pPr>
              <w:pStyle w:val="4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54D278BF">
            <w:pPr>
              <w:pStyle w:val="4"/>
              <w:spacing w:line="259" w:lineRule="auto"/>
              <w:ind w:left="134" w:right="135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号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75083">
            <w:pPr>
              <w:pStyle w:val="4"/>
              <w:spacing w:line="266" w:lineRule="exact"/>
              <w:ind w:left="307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公开事项</w:t>
            </w:r>
          </w:p>
        </w:tc>
        <w:tc>
          <w:tcPr>
            <w:tcW w:w="2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A748A38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F710323">
            <w:pPr>
              <w:pStyle w:val="4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0FFFC831">
            <w:pPr>
              <w:pStyle w:val="4"/>
              <w:spacing w:line="240" w:lineRule="auto"/>
              <w:ind w:left="201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公开内容（要素）</w:t>
            </w:r>
          </w:p>
        </w:tc>
        <w:tc>
          <w:tcPr>
            <w:tcW w:w="26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80C773A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233E059">
            <w:pPr>
              <w:pStyle w:val="4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0277E227">
            <w:pPr>
              <w:pStyle w:val="4"/>
              <w:spacing w:line="240" w:lineRule="auto"/>
              <w:ind w:right="0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公开依据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92C2EF6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93B122F">
            <w:pPr>
              <w:pStyle w:val="4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3323874F">
            <w:pPr>
              <w:pStyle w:val="4"/>
              <w:spacing w:line="240" w:lineRule="auto"/>
              <w:ind w:left="136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公开时限</w:t>
            </w:r>
          </w:p>
        </w:tc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05B8121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7D0BBF5">
            <w:pPr>
              <w:pStyle w:val="4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7622566E">
            <w:pPr>
              <w:pStyle w:val="4"/>
              <w:spacing w:line="240" w:lineRule="auto"/>
              <w:ind w:left="13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公开主体</w:t>
            </w:r>
          </w:p>
        </w:tc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459C6D6">
            <w:pPr>
              <w:pStyle w:val="4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32B8F724">
            <w:pPr>
              <w:pStyle w:val="4"/>
              <w:spacing w:line="259" w:lineRule="auto"/>
              <w:ind w:left="444" w:right="110" w:hanging="329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公开渠道和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载体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26F00">
            <w:pPr>
              <w:pStyle w:val="4"/>
              <w:spacing w:line="266" w:lineRule="exact"/>
              <w:ind w:left="21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公开对象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C171B">
            <w:pPr>
              <w:pStyle w:val="4"/>
              <w:spacing w:line="266" w:lineRule="exact"/>
              <w:ind w:left="134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公开方式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C5B47">
            <w:pPr>
              <w:pStyle w:val="4"/>
              <w:spacing w:line="266" w:lineRule="exact"/>
              <w:ind w:left="13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公开层级</w:t>
            </w:r>
          </w:p>
        </w:tc>
      </w:tr>
      <w:tr w14:paraId="7BB8B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</w:trPr>
        <w:tc>
          <w:tcPr>
            <w:tcW w:w="5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35F35"/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DBB6A">
            <w:pPr>
              <w:pStyle w:val="4"/>
              <w:spacing w:before="134" w:line="259" w:lineRule="auto"/>
              <w:ind w:left="107" w:right="105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一级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事项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AD764">
            <w:pPr>
              <w:pStyle w:val="4"/>
              <w:spacing w:before="134" w:line="259" w:lineRule="auto"/>
              <w:ind w:left="191" w:right="19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二级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事项</w:t>
            </w:r>
          </w:p>
        </w:tc>
        <w:tc>
          <w:tcPr>
            <w:tcW w:w="2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9826E"/>
        </w:tc>
        <w:tc>
          <w:tcPr>
            <w:tcW w:w="26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9A122"/>
        </w:tc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FD402"/>
        </w:tc>
        <w:tc>
          <w:tcPr>
            <w:tcW w:w="11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890E3"/>
        </w:tc>
        <w:tc>
          <w:tcPr>
            <w:tcW w:w="13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6D037"/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1C767">
            <w:pPr>
              <w:pStyle w:val="4"/>
              <w:spacing w:before="134" w:line="259" w:lineRule="auto"/>
              <w:ind w:left="218" w:right="110" w:hanging="11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全社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91EC0">
            <w:pPr>
              <w:pStyle w:val="4"/>
              <w:spacing w:before="134" w:line="259" w:lineRule="auto"/>
              <w:ind w:left="103" w:right="11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特定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群众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94CB9">
            <w:pPr>
              <w:pStyle w:val="4"/>
              <w:spacing w:before="134" w:line="259" w:lineRule="auto"/>
              <w:ind w:left="129" w:right="143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83B67">
            <w:pPr>
              <w:pStyle w:val="4"/>
              <w:spacing w:line="266" w:lineRule="exact"/>
              <w:ind w:left="1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依申</w:t>
            </w:r>
          </w:p>
          <w:p w14:paraId="2B592F34">
            <w:pPr>
              <w:pStyle w:val="4"/>
              <w:spacing w:before="24" w:line="259" w:lineRule="auto"/>
              <w:ind w:left="218" w:right="107" w:hanging="11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请公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4ECB4">
            <w:pPr>
              <w:pStyle w:val="4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36C7855E">
            <w:pPr>
              <w:pStyle w:val="4"/>
              <w:spacing w:line="240" w:lineRule="auto"/>
              <w:ind w:left="107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县级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3C326">
            <w:pPr>
              <w:pStyle w:val="4"/>
              <w:spacing w:before="134" w:line="259" w:lineRule="auto"/>
              <w:ind w:left="134" w:right="134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乡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级</w:t>
            </w:r>
          </w:p>
        </w:tc>
      </w:tr>
      <w:tr w14:paraId="7D4CC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exac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C0727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E194A65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31D4D13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50B13CD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3562C75">
            <w:pPr>
              <w:pStyle w:val="4"/>
              <w:spacing w:before="105" w:line="240" w:lineRule="auto"/>
              <w:ind w:right="2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ADEB3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2BFC546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6A9B973">
            <w:pPr>
              <w:pStyle w:val="4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1B65DC5E">
            <w:pPr>
              <w:pStyle w:val="4"/>
              <w:spacing w:line="244" w:lineRule="auto"/>
              <w:ind w:left="148" w:right="146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农业 生产 发展 资金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D1F94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52CE298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E35CC66">
            <w:pPr>
              <w:pStyle w:val="4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011C4969">
            <w:pPr>
              <w:pStyle w:val="4"/>
              <w:spacing w:line="244" w:lineRule="auto"/>
              <w:ind w:left="103" w:right="5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6"/>
                <w:sz w:val="18"/>
                <w:szCs w:val="18"/>
              </w:rPr>
              <w:t>支持新</w:t>
            </w:r>
            <w:r>
              <w:rPr>
                <w:rFonts w:ascii="仿宋_GB2312" w:hAnsi="仿宋_GB2312" w:eastAsia="仿宋_GB2312" w:cs="仿宋_GB2312"/>
                <w:spacing w:val="-8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6"/>
                <w:sz w:val="18"/>
                <w:szCs w:val="18"/>
              </w:rPr>
              <w:t>型农业</w:t>
            </w:r>
            <w:r>
              <w:rPr>
                <w:rFonts w:ascii="仿宋_GB2312" w:hAnsi="仿宋_GB2312" w:eastAsia="仿宋_GB2312" w:cs="仿宋_GB2312"/>
                <w:spacing w:val="-8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6"/>
                <w:sz w:val="18"/>
                <w:szCs w:val="18"/>
              </w:rPr>
              <w:t>经营主</w:t>
            </w:r>
            <w:r>
              <w:rPr>
                <w:rFonts w:ascii="仿宋_GB2312" w:hAnsi="仿宋_GB2312" w:eastAsia="仿宋_GB2312" w:cs="仿宋_GB2312"/>
                <w:spacing w:val="-8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体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5EAD5">
            <w:pPr>
              <w:pStyle w:val="4"/>
              <w:spacing w:line="240" w:lineRule="exact"/>
              <w:ind w:left="103" w:right="13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政策依据；  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申请指南：</w:t>
            </w:r>
            <w:r>
              <w:rPr>
                <w:rFonts w:ascii="仿宋_GB2312" w:hAnsi="仿宋_GB2312" w:eastAsia="仿宋_GB2312" w:cs="仿宋_GB2312"/>
                <w:spacing w:val="-7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3"/>
                <w:sz w:val="18"/>
                <w:szCs w:val="18"/>
              </w:rPr>
              <w:t>包括补贴对</w:t>
            </w:r>
          </w:p>
          <w:p w14:paraId="4272136A">
            <w:pPr>
              <w:pStyle w:val="4"/>
              <w:spacing w:line="240" w:lineRule="exact"/>
              <w:ind w:left="103" w:right="13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10"/>
                <w:sz w:val="18"/>
                <w:szCs w:val="18"/>
              </w:rPr>
              <w:t>象、补贴范围、补贴标准、</w:t>
            </w:r>
            <w:r>
              <w:rPr>
                <w:rFonts w:ascii="仿宋_GB2312" w:hAnsi="仿宋_GB2312" w:eastAsia="仿宋_GB2312" w:cs="仿宋_GB2312"/>
                <w:spacing w:val="-8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申请程序、申请材料、咨 询电话、受理单位、办理 时限、联系方式等； 补贴结果；  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监督渠道：</w:t>
            </w:r>
            <w:r>
              <w:rPr>
                <w:rFonts w:ascii="仿宋_GB2312" w:hAnsi="仿宋_GB2312" w:eastAsia="仿宋_GB2312" w:cs="仿宋_GB2312"/>
                <w:spacing w:val="-7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3"/>
                <w:sz w:val="18"/>
                <w:szCs w:val="18"/>
              </w:rPr>
              <w:t>包括举报电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话、地址等。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D0159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E1599DA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75B6A8A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53E15A9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AA40E49">
            <w:pPr>
              <w:pStyle w:val="4"/>
              <w:spacing w:before="105"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《农业生产发展资金管理办法》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BAD4F">
            <w:pPr>
              <w:pStyle w:val="4"/>
              <w:spacing w:line="240" w:lineRule="exact"/>
              <w:ind w:left="100" w:right="87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信息形成或 者变更之日</w:t>
            </w:r>
          </w:p>
          <w:p w14:paraId="1806C880">
            <w:pPr>
              <w:pStyle w:val="4"/>
              <w:spacing w:line="240" w:lineRule="exact"/>
              <w:ind w:left="100" w:right="12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起</w:t>
            </w:r>
            <w:r>
              <w:rPr>
                <w:rFonts w:ascii="仿宋_GB2312" w:hAnsi="仿宋_GB2312" w:eastAsia="仿宋_GB2312" w:cs="仿宋_GB2312"/>
                <w:spacing w:val="-6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个工作 </w:t>
            </w:r>
            <w:r>
              <w:rPr>
                <w:rFonts w:ascii="仿宋_GB2312" w:hAnsi="仿宋_GB2312" w:eastAsia="仿宋_GB2312" w:cs="仿宋_GB2312"/>
                <w:spacing w:val="-6"/>
                <w:sz w:val="18"/>
                <w:szCs w:val="18"/>
              </w:rPr>
              <w:t>日内。法律、</w:t>
            </w:r>
            <w:r>
              <w:rPr>
                <w:rFonts w:ascii="仿宋_GB2312" w:hAnsi="仿宋_GB2312" w:eastAsia="仿宋_GB2312" w:cs="仿宋_GB2312"/>
                <w:spacing w:val="-8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法规对政府 信息公开的 期限另有规 定的，从其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规定。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7375F">
            <w:pPr>
              <w:pStyle w:val="4"/>
              <w:spacing w:line="240" w:lineRule="exact"/>
              <w:ind w:left="103" w:right="84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农业农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村部门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E9800">
            <w:pPr>
              <w:pStyle w:val="4"/>
              <w:spacing w:line="217" w:lineRule="exact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2550C34C">
            <w:pPr>
              <w:pStyle w:val="4"/>
              <w:spacing w:line="217" w:lineRule="exact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79542147">
            <w:pPr>
              <w:pStyle w:val="4"/>
              <w:spacing w:line="217" w:lineRule="exact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161A5ABB">
            <w:pPr>
              <w:pStyle w:val="4"/>
              <w:spacing w:line="217" w:lineRule="exact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59927D99">
            <w:pPr>
              <w:pStyle w:val="4"/>
              <w:spacing w:line="217" w:lineRule="exact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1B8BD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18FE350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43F7D98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1D03E9D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7E83A7E">
            <w:pPr>
              <w:pStyle w:val="4"/>
              <w:spacing w:before="105" w:line="240" w:lineRule="auto"/>
              <w:ind w:right="3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5C72C"/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7288A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6438308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F94219C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B62737C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41C1589">
            <w:pPr>
              <w:pStyle w:val="4"/>
              <w:spacing w:before="105" w:line="240" w:lineRule="auto"/>
              <w:ind w:left="155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310AA"/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629C97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A4C29CC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EB82ECB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157690D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05D6A4A">
            <w:pPr>
              <w:pStyle w:val="4"/>
              <w:spacing w:before="105" w:line="240" w:lineRule="auto"/>
              <w:ind w:right="2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DB8F1"/>
        </w:tc>
      </w:tr>
      <w:tr w14:paraId="0E263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exac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9E1BD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4BFF4C3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FD2A786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716CDA7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CEA86A7">
            <w:pPr>
              <w:pStyle w:val="4"/>
              <w:spacing w:before="104" w:line="240" w:lineRule="auto"/>
              <w:ind w:right="2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1AC42">
            <w:pPr>
              <w:pStyle w:val="4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7B807636">
            <w:pPr>
              <w:pStyle w:val="4"/>
              <w:spacing w:line="244" w:lineRule="auto"/>
              <w:ind w:left="148" w:right="146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农业 资源 及生 态保 护补 助资 金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8FC92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8D2C0B5">
            <w:pPr>
              <w:pStyle w:val="4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4A35580">
            <w:pPr>
              <w:pStyle w:val="4"/>
              <w:spacing w:line="244" w:lineRule="auto"/>
              <w:ind w:left="103" w:right="5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6"/>
                <w:sz w:val="18"/>
                <w:szCs w:val="18"/>
              </w:rPr>
              <w:t>草原禁</w:t>
            </w:r>
            <w:r>
              <w:rPr>
                <w:rFonts w:ascii="仿宋_GB2312" w:hAnsi="仿宋_GB2312" w:eastAsia="仿宋_GB2312" w:cs="仿宋_GB2312"/>
                <w:spacing w:val="-8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6"/>
                <w:sz w:val="18"/>
                <w:szCs w:val="18"/>
              </w:rPr>
              <w:t>牧补助</w:t>
            </w:r>
            <w:r>
              <w:rPr>
                <w:rFonts w:ascii="仿宋_GB2312" w:hAnsi="仿宋_GB2312" w:eastAsia="仿宋_GB2312" w:cs="仿宋_GB2312"/>
                <w:spacing w:val="-8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6"/>
                <w:sz w:val="18"/>
                <w:szCs w:val="18"/>
              </w:rPr>
              <w:t>与草畜</w:t>
            </w:r>
            <w:r>
              <w:rPr>
                <w:rFonts w:ascii="仿宋_GB2312" w:hAnsi="仿宋_GB2312" w:eastAsia="仿宋_GB2312" w:cs="仿宋_GB2312"/>
                <w:spacing w:val="-8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6"/>
                <w:sz w:val="18"/>
                <w:szCs w:val="18"/>
              </w:rPr>
              <w:t>平衡奖</w:t>
            </w:r>
            <w:r>
              <w:rPr>
                <w:rFonts w:ascii="仿宋_GB2312" w:hAnsi="仿宋_GB2312" w:eastAsia="仿宋_GB2312" w:cs="仿宋_GB2312"/>
                <w:spacing w:val="-8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励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18604">
            <w:pPr>
              <w:pStyle w:val="4"/>
              <w:spacing w:line="240" w:lineRule="exact"/>
              <w:ind w:left="103" w:right="13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政策依据；  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申请指南：</w:t>
            </w:r>
            <w:r>
              <w:rPr>
                <w:rFonts w:ascii="仿宋_GB2312" w:hAnsi="仿宋_GB2312" w:eastAsia="仿宋_GB2312" w:cs="仿宋_GB2312"/>
                <w:spacing w:val="-7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3"/>
                <w:sz w:val="18"/>
                <w:szCs w:val="18"/>
              </w:rPr>
              <w:t>包括补贴对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0"/>
                <w:sz w:val="18"/>
                <w:szCs w:val="18"/>
              </w:rPr>
              <w:t>象、补贴范围、补贴标准、</w:t>
            </w:r>
          </w:p>
          <w:p w14:paraId="6CD1DD85">
            <w:pPr>
              <w:pStyle w:val="4"/>
              <w:spacing w:line="240" w:lineRule="exact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>申请程序、申请材料、咨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>询电话、受理单位、办理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时限、联系方式等； 补贴结果； 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监督渠道：</w:t>
            </w:r>
            <w:r>
              <w:rPr>
                <w:rFonts w:ascii="仿宋_GB2312" w:hAnsi="仿宋_GB2312" w:eastAsia="仿宋_GB2312" w:cs="仿宋_GB2312"/>
                <w:spacing w:val="-7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3"/>
                <w:sz w:val="18"/>
                <w:szCs w:val="18"/>
              </w:rPr>
              <w:t>包括举报电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话、地址等。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E469E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B2D7291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FC10E7D">
            <w:pPr>
              <w:pStyle w:val="4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5E7B92BB">
            <w:pPr>
              <w:pStyle w:val="4"/>
              <w:spacing w:line="316" w:lineRule="auto"/>
              <w:ind w:left="100" w:right="104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8"/>
                <w:sz w:val="18"/>
                <w:szCs w:val="18"/>
              </w:rPr>
              <w:t>《新一轮草原生态保护补助奖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励 政 策 实 施 指 导 意 </w:t>
            </w:r>
            <w:r>
              <w:rPr>
                <w:rFonts w:ascii="仿宋_GB2312" w:hAnsi="仿宋_GB2312" w:eastAsia="仿宋_GB2312" w:cs="仿宋_GB2312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见</w:t>
            </w:r>
          </w:p>
          <w:p w14:paraId="7052C7DD">
            <w:pPr>
              <w:pStyle w:val="4"/>
              <w:spacing w:before="19" w:line="240" w:lineRule="auto"/>
              <w:ind w:left="100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16"/>
                <w:sz w:val="18"/>
                <w:szCs w:val="18"/>
              </w:rPr>
              <w:t>（2016-2020）》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D6827">
            <w:pPr>
              <w:pStyle w:val="4"/>
              <w:spacing w:line="240" w:lineRule="exact"/>
              <w:ind w:left="100" w:right="12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信息形成或 者变更之日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起</w:t>
            </w:r>
            <w:r>
              <w:rPr>
                <w:rFonts w:ascii="仿宋_GB2312" w:hAnsi="仿宋_GB2312" w:eastAsia="仿宋_GB2312" w:cs="仿宋_GB2312"/>
                <w:spacing w:val="-6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</w:t>
            </w:r>
          </w:p>
          <w:p w14:paraId="575171E2">
            <w:pPr>
              <w:pStyle w:val="4"/>
              <w:spacing w:line="240" w:lineRule="exact"/>
              <w:ind w:left="100" w:right="12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6"/>
                <w:sz w:val="18"/>
                <w:szCs w:val="18"/>
              </w:rPr>
              <w:t>日内。法律、</w:t>
            </w:r>
            <w:r>
              <w:rPr>
                <w:rFonts w:ascii="仿宋_GB2312" w:hAnsi="仿宋_GB2312" w:eastAsia="仿宋_GB2312" w:cs="仿宋_GB2312"/>
                <w:spacing w:val="-8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法规对政府 信息公开的 期限另有规 定的，从其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规定。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95B2D">
            <w:pPr>
              <w:pStyle w:val="4"/>
              <w:spacing w:line="240" w:lineRule="exact"/>
              <w:ind w:left="103" w:right="84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农业农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村部门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A15BD">
            <w:pPr>
              <w:pStyle w:val="4"/>
              <w:spacing w:line="217" w:lineRule="exact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616BABDE">
            <w:pPr>
              <w:pStyle w:val="4"/>
              <w:spacing w:line="217" w:lineRule="exact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1427E9B0">
            <w:pPr>
              <w:pStyle w:val="4"/>
              <w:spacing w:line="217" w:lineRule="exact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53FDAA4B">
            <w:pPr>
              <w:pStyle w:val="4"/>
              <w:spacing w:line="217" w:lineRule="exact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3FA8980E">
            <w:pPr>
              <w:pStyle w:val="4"/>
              <w:spacing w:line="217" w:lineRule="exact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1D621383">
            <w:pPr>
              <w:pStyle w:val="4"/>
              <w:spacing w:line="217" w:lineRule="exact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E892B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D2CBF5A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043C574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6AB201D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E691A58">
            <w:pPr>
              <w:pStyle w:val="4"/>
              <w:spacing w:before="104" w:line="240" w:lineRule="auto"/>
              <w:ind w:right="3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43584"/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9577D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4730CD3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245C691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405BA61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1512421">
            <w:pPr>
              <w:pStyle w:val="4"/>
              <w:spacing w:before="104" w:line="240" w:lineRule="auto"/>
              <w:ind w:left="155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C0CE9"/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05D74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34B1C88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E1F5C94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9D54E46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663E004">
            <w:pPr>
              <w:pStyle w:val="4"/>
              <w:spacing w:before="104" w:line="240" w:lineRule="auto"/>
              <w:ind w:right="2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1D5E2"/>
        </w:tc>
      </w:tr>
      <w:tr w14:paraId="7561E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3" w:hRule="exac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CC887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C7EED92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560A3EF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136A390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3CDCDCD">
            <w:pPr>
              <w:pStyle w:val="4"/>
              <w:spacing w:before="107" w:line="240" w:lineRule="auto"/>
              <w:ind w:right="2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6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9CD61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11767F0">
            <w:pPr>
              <w:pStyle w:val="4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B6D87FF">
            <w:pPr>
              <w:pStyle w:val="4"/>
              <w:spacing w:line="244" w:lineRule="auto"/>
              <w:ind w:left="148" w:right="146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动物 防疫 等补 助经 费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7E77C">
            <w:pPr>
              <w:pStyle w:val="4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1B9861C5">
            <w:pPr>
              <w:pStyle w:val="4"/>
              <w:spacing w:line="244" w:lineRule="auto"/>
              <w:ind w:left="103" w:right="5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6"/>
                <w:sz w:val="18"/>
                <w:szCs w:val="18"/>
              </w:rPr>
              <w:t>强制扑</w:t>
            </w:r>
            <w:r>
              <w:rPr>
                <w:rFonts w:ascii="仿宋_GB2312" w:hAnsi="仿宋_GB2312" w:eastAsia="仿宋_GB2312" w:cs="仿宋_GB2312"/>
                <w:spacing w:val="-8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6"/>
                <w:sz w:val="18"/>
                <w:szCs w:val="18"/>
              </w:rPr>
              <w:t>杀、强</w:t>
            </w:r>
            <w:r>
              <w:rPr>
                <w:rFonts w:ascii="仿宋_GB2312" w:hAnsi="仿宋_GB2312" w:eastAsia="仿宋_GB2312" w:cs="仿宋_GB2312"/>
                <w:spacing w:val="-8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6"/>
                <w:sz w:val="18"/>
                <w:szCs w:val="18"/>
              </w:rPr>
              <w:t>制免疫</w:t>
            </w:r>
            <w:r>
              <w:rPr>
                <w:rFonts w:ascii="仿宋_GB2312" w:hAnsi="仿宋_GB2312" w:eastAsia="仿宋_GB2312" w:cs="仿宋_GB2312"/>
                <w:spacing w:val="-8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6"/>
                <w:sz w:val="18"/>
                <w:szCs w:val="18"/>
              </w:rPr>
              <w:t>和养殖</w:t>
            </w:r>
            <w:r>
              <w:rPr>
                <w:rFonts w:ascii="仿宋_GB2312" w:hAnsi="仿宋_GB2312" w:eastAsia="仿宋_GB2312" w:cs="仿宋_GB2312"/>
                <w:spacing w:val="-8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6"/>
                <w:sz w:val="18"/>
                <w:szCs w:val="18"/>
              </w:rPr>
              <w:t>环节无</w:t>
            </w:r>
            <w:r>
              <w:rPr>
                <w:rFonts w:ascii="仿宋_GB2312" w:hAnsi="仿宋_GB2312" w:eastAsia="仿宋_GB2312" w:cs="仿宋_GB2312"/>
                <w:spacing w:val="-8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6"/>
                <w:sz w:val="18"/>
                <w:szCs w:val="18"/>
              </w:rPr>
              <w:t>害化处</w:t>
            </w:r>
            <w:r>
              <w:rPr>
                <w:rFonts w:ascii="仿宋_GB2312" w:hAnsi="仿宋_GB2312" w:eastAsia="仿宋_GB2312" w:cs="仿宋_GB2312"/>
                <w:spacing w:val="-8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理补助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41CF3">
            <w:pPr>
              <w:pStyle w:val="4"/>
              <w:spacing w:before="2" w:line="240" w:lineRule="exact"/>
              <w:ind w:left="103" w:right="13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政策依据；  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申请指南：</w:t>
            </w:r>
            <w:r>
              <w:rPr>
                <w:rFonts w:ascii="仿宋_GB2312" w:hAnsi="仿宋_GB2312" w:eastAsia="仿宋_GB2312" w:cs="仿宋_GB2312"/>
                <w:spacing w:val="-7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3"/>
                <w:sz w:val="18"/>
                <w:szCs w:val="18"/>
              </w:rPr>
              <w:t>包括补贴对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0"/>
                <w:sz w:val="18"/>
                <w:szCs w:val="18"/>
              </w:rPr>
              <w:t>象、补贴范围、补贴标准、</w:t>
            </w:r>
          </w:p>
          <w:p w14:paraId="65E030D1">
            <w:pPr>
              <w:pStyle w:val="4"/>
              <w:spacing w:line="240" w:lineRule="exact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>申请程序、申请材料、咨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>询电话、受理单位、办理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时限、联系方式等； 补贴结果； 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监督渠道：</w:t>
            </w:r>
            <w:r>
              <w:rPr>
                <w:rFonts w:ascii="仿宋_GB2312" w:hAnsi="仿宋_GB2312" w:eastAsia="仿宋_GB2312" w:cs="仿宋_GB2312"/>
                <w:spacing w:val="-7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3"/>
                <w:sz w:val="18"/>
                <w:szCs w:val="18"/>
              </w:rPr>
              <w:t>包括举报电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话、地址等。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299E7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A0B9B68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DB082D0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54E9825">
            <w:pPr>
              <w:pStyle w:val="4"/>
              <w:spacing w:before="158" w:line="316" w:lineRule="auto"/>
              <w:ind w:left="100" w:right="103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17"/>
                <w:sz w:val="18"/>
                <w:szCs w:val="18"/>
              </w:rPr>
              <w:t>《动物防疫法》、《动物防疫等补</w:t>
            </w:r>
            <w:r>
              <w:rPr>
                <w:rFonts w:ascii="仿宋_GB2312" w:hAnsi="仿宋_GB2312" w:eastAsia="仿宋_GB2312" w:cs="仿宋_GB2312"/>
                <w:spacing w:val="-7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助经费管理办法》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3E823">
            <w:pPr>
              <w:pStyle w:val="4"/>
              <w:spacing w:before="2" w:line="240" w:lineRule="exact"/>
              <w:ind w:left="100" w:right="12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信息形成或 者变更之日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起</w:t>
            </w:r>
            <w:r>
              <w:rPr>
                <w:rFonts w:ascii="仿宋_GB2312" w:hAnsi="仿宋_GB2312" w:eastAsia="仿宋_GB2312" w:cs="仿宋_GB2312"/>
                <w:spacing w:val="-6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</w:t>
            </w:r>
          </w:p>
          <w:p w14:paraId="4B5376BC">
            <w:pPr>
              <w:pStyle w:val="4"/>
              <w:spacing w:line="240" w:lineRule="exact"/>
              <w:ind w:left="100" w:right="12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6"/>
                <w:sz w:val="18"/>
                <w:szCs w:val="18"/>
              </w:rPr>
              <w:t>日内。法律、</w:t>
            </w:r>
            <w:r>
              <w:rPr>
                <w:rFonts w:ascii="仿宋_GB2312" w:hAnsi="仿宋_GB2312" w:eastAsia="仿宋_GB2312" w:cs="仿宋_GB2312"/>
                <w:spacing w:val="-8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 xml:space="preserve">法规对政府 信息公开的 期限另有规 定的，从其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规定。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EBA79F">
            <w:pPr>
              <w:pStyle w:val="4"/>
              <w:spacing w:before="2" w:line="240" w:lineRule="exact"/>
              <w:ind w:left="103" w:right="84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农业农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村部门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28A27">
            <w:pPr>
              <w:pStyle w:val="4"/>
              <w:spacing w:line="220" w:lineRule="exact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6D3920CA">
            <w:pPr>
              <w:pStyle w:val="4"/>
              <w:spacing w:line="220" w:lineRule="exact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215EA537">
            <w:pPr>
              <w:pStyle w:val="4"/>
              <w:spacing w:line="220" w:lineRule="exact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001DCAE9">
            <w:pPr>
              <w:pStyle w:val="4"/>
              <w:spacing w:line="220" w:lineRule="exact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 w14:paraId="510BA3E2">
            <w:pPr>
              <w:pStyle w:val="4"/>
              <w:spacing w:line="220" w:lineRule="exact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6C5AA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914B403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18E6F2D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E9459E7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92E62C6">
            <w:pPr>
              <w:pStyle w:val="4"/>
              <w:spacing w:before="107" w:line="240" w:lineRule="auto"/>
              <w:ind w:right="3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4CC85"/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F5598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66A3A3D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27722FD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E98F16C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6B90050">
            <w:pPr>
              <w:pStyle w:val="4"/>
              <w:spacing w:before="107" w:line="240" w:lineRule="auto"/>
              <w:ind w:left="155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97F77"/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00138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BA14C60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54426F6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B44FCFF">
            <w:pPr>
              <w:pStyle w:val="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033B409">
            <w:pPr>
              <w:pStyle w:val="4"/>
              <w:spacing w:before="107" w:line="240" w:lineRule="auto"/>
              <w:ind w:right="2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C6CA4"/>
        </w:tc>
      </w:tr>
    </w:tbl>
    <w:p w14:paraId="6836433B">
      <w:pPr>
        <w:spacing w:after="0"/>
        <w:sectPr>
          <w:pgSz w:w="16840" w:h="11910" w:orient="landscape"/>
          <w:pgMar w:top="1100" w:right="1180" w:bottom="1580" w:left="1200" w:header="0" w:footer="1381" w:gutter="0"/>
          <w:cols w:space="720" w:num="1"/>
        </w:sectPr>
      </w:pPr>
      <w:bookmarkStart w:id="0" w:name="_GoBack"/>
      <w:bookmarkEnd w:id="0"/>
    </w:p>
    <w:p w14:paraId="0A7FAC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4OGEyYTFjNTE1ZTk1ZTkxMmIwOTM0ZGQwOTQ3MDIifQ=="/>
  </w:docVars>
  <w:rsids>
    <w:rsidRoot w:val="029470B6"/>
    <w:rsid w:val="029470B6"/>
    <w:rsid w:val="57AA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1353</Words>
  <Characters>1375</Characters>
  <Lines>0</Lines>
  <Paragraphs>0</Paragraphs>
  <TotalTime>0</TotalTime>
  <ScaleCrop>false</ScaleCrop>
  <LinksUpToDate>false</LinksUpToDate>
  <CharactersWithSpaces>1613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2024-11-02T09:29:00Z</dcterms:created>
  <dc:creator>演示人</dc:creator>
  <cp:lastModifiedBy>演示人</cp:lastModifiedBy>
  <dcterms:modified xsi:type="dcterms:W3CDTF">2024-11-21T03:52:21Z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A8D8FED27F1243BB82277A9A8E179B5E_11</vt:lpwstr>
  </property>
</Properties>
</file>